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38AB3" w14:textId="157CB4B0" w:rsidR="00254304" w:rsidRDefault="0007054F" w:rsidP="0007054F">
      <w:pPr>
        <w:spacing w:line="240" w:lineRule="auto"/>
        <w:jc w:val="center"/>
        <w:rPr>
          <w:rFonts w:ascii="Arial" w:hAnsi="Arial" w:cs="Arial"/>
          <w:b/>
          <w:sz w:val="32"/>
          <w:szCs w:val="32"/>
        </w:rPr>
      </w:pPr>
      <w:r w:rsidRPr="0007054F">
        <w:rPr>
          <w:rFonts w:ascii="Arial" w:hAnsi="Arial" w:cs="Arial"/>
          <w:b/>
          <w:sz w:val="52"/>
          <w:szCs w:val="52"/>
        </w:rPr>
        <w:t>KLINTHOLM HAVN I FORANDRING</w:t>
      </w:r>
    </w:p>
    <w:p w14:paraId="02695E1D" w14:textId="77777777" w:rsidR="0007054F" w:rsidRDefault="0007054F" w:rsidP="0052201E">
      <w:pPr>
        <w:spacing w:line="240" w:lineRule="auto"/>
        <w:rPr>
          <w:rFonts w:ascii="Arial" w:hAnsi="Arial" w:cs="Arial"/>
          <w:b/>
          <w:sz w:val="32"/>
          <w:szCs w:val="32"/>
        </w:rPr>
      </w:pPr>
    </w:p>
    <w:p w14:paraId="22059233" w14:textId="6C2C814D" w:rsidR="00A704AF" w:rsidRPr="00BB0371" w:rsidRDefault="00BB0371" w:rsidP="0052201E">
      <w:pPr>
        <w:spacing w:line="240" w:lineRule="auto"/>
        <w:rPr>
          <w:rFonts w:ascii="Arial" w:hAnsi="Arial" w:cs="Arial"/>
          <w:b/>
          <w:sz w:val="32"/>
          <w:szCs w:val="32"/>
        </w:rPr>
      </w:pPr>
      <w:r w:rsidRPr="00BB0371">
        <w:rPr>
          <w:rFonts w:ascii="Arial" w:hAnsi="Arial" w:cs="Arial"/>
          <w:b/>
          <w:sz w:val="32"/>
          <w:szCs w:val="32"/>
        </w:rPr>
        <w:t>EN BY</w:t>
      </w:r>
      <w:r w:rsidR="00C35300">
        <w:rPr>
          <w:rFonts w:ascii="Arial" w:hAnsi="Arial" w:cs="Arial"/>
          <w:b/>
          <w:sz w:val="32"/>
          <w:szCs w:val="32"/>
        </w:rPr>
        <w:t xml:space="preserve">, </w:t>
      </w:r>
      <w:r w:rsidR="00375CF6">
        <w:rPr>
          <w:rFonts w:ascii="Arial" w:hAnsi="Arial" w:cs="Arial"/>
          <w:b/>
          <w:sz w:val="32"/>
          <w:szCs w:val="32"/>
        </w:rPr>
        <w:t>EN HAVN</w:t>
      </w:r>
      <w:r w:rsidRPr="00BB0371">
        <w:rPr>
          <w:rFonts w:ascii="Arial" w:hAnsi="Arial" w:cs="Arial"/>
          <w:b/>
          <w:sz w:val="32"/>
          <w:szCs w:val="32"/>
        </w:rPr>
        <w:t xml:space="preserve"> OG ET SAMFUND I STADIG FORANDRING</w:t>
      </w:r>
    </w:p>
    <w:p w14:paraId="5AD58D03" w14:textId="77777777" w:rsidR="0007054F" w:rsidRDefault="0007054F" w:rsidP="0052201E">
      <w:pPr>
        <w:spacing w:line="240" w:lineRule="auto"/>
        <w:rPr>
          <w:rFonts w:ascii="Arial" w:hAnsi="Arial" w:cs="Arial"/>
          <w:b/>
          <w:sz w:val="28"/>
          <w:szCs w:val="28"/>
        </w:rPr>
      </w:pPr>
    </w:p>
    <w:p w14:paraId="4AC662AD" w14:textId="21A89129" w:rsidR="00A704AF" w:rsidRDefault="00A704AF" w:rsidP="0052201E">
      <w:pPr>
        <w:spacing w:line="240" w:lineRule="auto"/>
        <w:rPr>
          <w:rFonts w:ascii="Arial" w:hAnsi="Arial" w:cs="Arial"/>
          <w:sz w:val="24"/>
          <w:szCs w:val="24"/>
        </w:rPr>
      </w:pPr>
      <w:r>
        <w:rPr>
          <w:rFonts w:ascii="Arial" w:hAnsi="Arial" w:cs="Arial"/>
          <w:sz w:val="24"/>
          <w:szCs w:val="24"/>
        </w:rPr>
        <w:t xml:space="preserve">I modsætning til de gamle middelalderlandsbyer på Møn opstod </w:t>
      </w:r>
      <w:r w:rsidRPr="00A704AF">
        <w:rPr>
          <w:rFonts w:ascii="Arial" w:hAnsi="Arial" w:cs="Arial"/>
          <w:sz w:val="24"/>
          <w:szCs w:val="24"/>
        </w:rPr>
        <w:t>Klintholm havn</w:t>
      </w:r>
      <w:r>
        <w:rPr>
          <w:rFonts w:ascii="Arial" w:hAnsi="Arial" w:cs="Arial"/>
          <w:sz w:val="24"/>
          <w:szCs w:val="24"/>
        </w:rPr>
        <w:t xml:space="preserve"> på et tegnebræt for knapt 150 år siden. Den daværende ejer af Klintholm Gods, Sophus Scavenius, drømte om at skabe en handelsvej, som skulle forbindes med Sjælland ved anlæggelse af en jernbane og til Europa</w:t>
      </w:r>
      <w:r w:rsidR="00863940">
        <w:rPr>
          <w:rFonts w:ascii="Arial" w:hAnsi="Arial" w:cs="Arial"/>
          <w:sz w:val="24"/>
          <w:szCs w:val="24"/>
        </w:rPr>
        <w:t xml:space="preserve"> igennem skibsfart</w:t>
      </w:r>
      <w:r>
        <w:rPr>
          <w:rFonts w:ascii="Arial" w:hAnsi="Arial" w:cs="Arial"/>
          <w:sz w:val="24"/>
          <w:szCs w:val="24"/>
        </w:rPr>
        <w:t xml:space="preserve">. </w:t>
      </w:r>
    </w:p>
    <w:p w14:paraId="37C470DF" w14:textId="77777777" w:rsidR="00A704AF" w:rsidRDefault="00E00474" w:rsidP="0052201E">
      <w:pPr>
        <w:spacing w:line="240" w:lineRule="auto"/>
        <w:rPr>
          <w:rFonts w:ascii="Arial" w:hAnsi="Arial" w:cs="Arial"/>
          <w:sz w:val="24"/>
          <w:szCs w:val="24"/>
        </w:rPr>
      </w:pPr>
      <w:r>
        <w:rPr>
          <w:rFonts w:ascii="Arial" w:hAnsi="Arial" w:cs="Arial"/>
          <w:sz w:val="24"/>
          <w:szCs w:val="24"/>
        </w:rPr>
        <w:t xml:space="preserve">Havnen blev anlagt på </w:t>
      </w:r>
      <w:r w:rsidR="00863940">
        <w:rPr>
          <w:rFonts w:ascii="Arial" w:hAnsi="Arial" w:cs="Arial"/>
          <w:sz w:val="24"/>
          <w:szCs w:val="24"/>
        </w:rPr>
        <w:t>sand</w:t>
      </w:r>
      <w:r>
        <w:rPr>
          <w:rFonts w:ascii="Arial" w:hAnsi="Arial" w:cs="Arial"/>
          <w:sz w:val="24"/>
          <w:szCs w:val="24"/>
        </w:rPr>
        <w:t>stranden syd for godset og stod færdig i 1878 med tilhørende told- og hav</w:t>
      </w:r>
      <w:r w:rsidR="00A47760">
        <w:rPr>
          <w:rFonts w:ascii="Arial" w:hAnsi="Arial" w:cs="Arial"/>
          <w:sz w:val="24"/>
          <w:szCs w:val="24"/>
        </w:rPr>
        <w:t>n</w:t>
      </w:r>
      <w:r>
        <w:rPr>
          <w:rFonts w:ascii="Arial" w:hAnsi="Arial" w:cs="Arial"/>
          <w:sz w:val="24"/>
          <w:szCs w:val="24"/>
        </w:rPr>
        <w:t xml:space="preserve">efogedbygning, </w:t>
      </w:r>
      <w:r w:rsidR="00A47760">
        <w:rPr>
          <w:rFonts w:ascii="Arial" w:hAnsi="Arial" w:cs="Arial"/>
          <w:sz w:val="24"/>
          <w:szCs w:val="24"/>
        </w:rPr>
        <w:t>p</w:t>
      </w:r>
      <w:r>
        <w:rPr>
          <w:rFonts w:ascii="Arial" w:hAnsi="Arial" w:cs="Arial"/>
          <w:sz w:val="24"/>
          <w:szCs w:val="24"/>
        </w:rPr>
        <w:t xml:space="preserve">akhus, </w:t>
      </w:r>
      <w:r w:rsidR="00A47760">
        <w:rPr>
          <w:rFonts w:ascii="Arial" w:hAnsi="Arial" w:cs="Arial"/>
          <w:sz w:val="24"/>
          <w:szCs w:val="24"/>
        </w:rPr>
        <w:t>s</w:t>
      </w:r>
      <w:r>
        <w:rPr>
          <w:rFonts w:ascii="Arial" w:hAnsi="Arial" w:cs="Arial"/>
          <w:sz w:val="24"/>
          <w:szCs w:val="24"/>
        </w:rPr>
        <w:t>kibsproviantering</w:t>
      </w:r>
      <w:r w:rsidR="00A47760">
        <w:rPr>
          <w:rFonts w:ascii="Arial" w:hAnsi="Arial" w:cs="Arial"/>
          <w:sz w:val="24"/>
          <w:szCs w:val="24"/>
        </w:rPr>
        <w:t xml:space="preserve">. </w:t>
      </w:r>
    </w:p>
    <w:p w14:paraId="062AF5AE" w14:textId="77777777" w:rsidR="00171B16" w:rsidRDefault="00A47760" w:rsidP="0052201E">
      <w:pPr>
        <w:spacing w:line="240" w:lineRule="auto"/>
        <w:rPr>
          <w:rFonts w:ascii="Arial" w:hAnsi="Arial" w:cs="Arial"/>
          <w:sz w:val="24"/>
          <w:szCs w:val="24"/>
        </w:rPr>
      </w:pPr>
      <w:r>
        <w:rPr>
          <w:rFonts w:ascii="Arial" w:hAnsi="Arial" w:cs="Arial"/>
          <w:sz w:val="24"/>
          <w:szCs w:val="24"/>
        </w:rPr>
        <w:t xml:space="preserve">Havnens historie indtil i dag er beretningen om forandringer </w:t>
      </w:r>
      <w:r w:rsidR="00B12AA1">
        <w:rPr>
          <w:rFonts w:ascii="Arial" w:hAnsi="Arial" w:cs="Arial"/>
          <w:sz w:val="24"/>
          <w:szCs w:val="24"/>
        </w:rPr>
        <w:t>skabt</w:t>
      </w:r>
      <w:r>
        <w:rPr>
          <w:rFonts w:ascii="Arial" w:hAnsi="Arial" w:cs="Arial"/>
          <w:sz w:val="24"/>
          <w:szCs w:val="24"/>
        </w:rPr>
        <w:t xml:space="preserve"> </w:t>
      </w:r>
      <w:r w:rsidR="00B12AA1">
        <w:rPr>
          <w:rFonts w:ascii="Arial" w:hAnsi="Arial" w:cs="Arial"/>
          <w:sz w:val="24"/>
          <w:szCs w:val="24"/>
        </w:rPr>
        <w:t>igennem</w:t>
      </w:r>
      <w:r>
        <w:rPr>
          <w:rFonts w:ascii="Arial" w:hAnsi="Arial" w:cs="Arial"/>
          <w:sz w:val="24"/>
          <w:szCs w:val="24"/>
        </w:rPr>
        <w:t xml:space="preserve"> menneskers virke under </w:t>
      </w:r>
      <w:r w:rsidR="00B12AA1">
        <w:rPr>
          <w:rFonts w:ascii="Arial" w:hAnsi="Arial" w:cs="Arial"/>
          <w:sz w:val="24"/>
          <w:szCs w:val="24"/>
        </w:rPr>
        <w:t xml:space="preserve">de </w:t>
      </w:r>
      <w:r>
        <w:rPr>
          <w:rFonts w:ascii="Arial" w:hAnsi="Arial" w:cs="Arial"/>
          <w:sz w:val="24"/>
          <w:szCs w:val="24"/>
        </w:rPr>
        <w:t xml:space="preserve">vilkår </w:t>
      </w:r>
      <w:r w:rsidR="00171B16">
        <w:rPr>
          <w:rFonts w:ascii="Arial" w:hAnsi="Arial" w:cs="Arial"/>
          <w:sz w:val="24"/>
          <w:szCs w:val="24"/>
        </w:rPr>
        <w:t>den omgivende natur og ikke mindst havet</w:t>
      </w:r>
      <w:r w:rsidR="00B12AA1">
        <w:rPr>
          <w:rFonts w:ascii="Arial" w:hAnsi="Arial" w:cs="Arial"/>
          <w:sz w:val="24"/>
          <w:szCs w:val="24"/>
        </w:rPr>
        <w:t xml:space="preserve"> bød</w:t>
      </w:r>
      <w:r w:rsidR="00171B16">
        <w:rPr>
          <w:rFonts w:ascii="Arial" w:hAnsi="Arial" w:cs="Arial"/>
          <w:sz w:val="24"/>
          <w:szCs w:val="24"/>
        </w:rPr>
        <w:t>.</w:t>
      </w:r>
      <w:r w:rsidR="00863940">
        <w:rPr>
          <w:rFonts w:ascii="Arial" w:hAnsi="Arial" w:cs="Arial"/>
          <w:sz w:val="24"/>
          <w:szCs w:val="24"/>
        </w:rPr>
        <w:t xml:space="preserve"> Havnen var i </w:t>
      </w:r>
      <w:r w:rsidR="00B12AA1">
        <w:rPr>
          <w:rFonts w:ascii="Arial" w:hAnsi="Arial" w:cs="Arial"/>
          <w:sz w:val="24"/>
          <w:szCs w:val="24"/>
        </w:rPr>
        <w:t>godsets</w:t>
      </w:r>
      <w:r w:rsidR="00863940">
        <w:rPr>
          <w:rFonts w:ascii="Arial" w:hAnsi="Arial" w:cs="Arial"/>
          <w:sz w:val="24"/>
          <w:szCs w:val="24"/>
        </w:rPr>
        <w:t xml:space="preserve"> eje i </w:t>
      </w:r>
      <w:r w:rsidR="00B12AA1">
        <w:rPr>
          <w:rFonts w:ascii="Arial" w:hAnsi="Arial" w:cs="Arial"/>
          <w:sz w:val="24"/>
          <w:szCs w:val="24"/>
        </w:rPr>
        <w:t>44</w:t>
      </w:r>
      <w:r w:rsidR="00863940">
        <w:rPr>
          <w:rFonts w:ascii="Arial" w:hAnsi="Arial" w:cs="Arial"/>
          <w:sz w:val="24"/>
          <w:szCs w:val="24"/>
        </w:rPr>
        <w:t xml:space="preserve"> år indtil den i </w:t>
      </w:r>
      <w:r w:rsidR="00B12AA1">
        <w:rPr>
          <w:rFonts w:ascii="Arial" w:hAnsi="Arial" w:cs="Arial"/>
          <w:sz w:val="24"/>
          <w:szCs w:val="24"/>
        </w:rPr>
        <w:t>1925</w:t>
      </w:r>
      <w:r w:rsidR="00863940">
        <w:rPr>
          <w:rFonts w:ascii="Arial" w:hAnsi="Arial" w:cs="Arial"/>
          <w:sz w:val="24"/>
          <w:szCs w:val="24"/>
        </w:rPr>
        <w:t xml:space="preserve"> blev overtaget af de nærmeste kommuner, Magleby og Borre. Godsets indtægter kom fra forpagtningsafgifter </w:t>
      </w:r>
      <w:r w:rsidR="0046003D">
        <w:rPr>
          <w:rFonts w:ascii="Arial" w:hAnsi="Arial" w:cs="Arial"/>
          <w:sz w:val="24"/>
          <w:szCs w:val="24"/>
        </w:rPr>
        <w:t>fra</w:t>
      </w:r>
      <w:r w:rsidR="00863940">
        <w:rPr>
          <w:rFonts w:ascii="Arial" w:hAnsi="Arial" w:cs="Arial"/>
          <w:sz w:val="24"/>
          <w:szCs w:val="24"/>
        </w:rPr>
        <w:t xml:space="preserve"> selve havnen, men også udnyttelsen af stedets ressourcer, hvor</w:t>
      </w:r>
      <w:r w:rsidR="0046003D">
        <w:rPr>
          <w:rFonts w:ascii="Arial" w:hAnsi="Arial" w:cs="Arial"/>
          <w:sz w:val="24"/>
          <w:szCs w:val="24"/>
        </w:rPr>
        <w:t>af</w:t>
      </w:r>
      <w:r w:rsidR="0053320A">
        <w:rPr>
          <w:rFonts w:ascii="Arial" w:hAnsi="Arial" w:cs="Arial"/>
          <w:sz w:val="24"/>
          <w:szCs w:val="24"/>
        </w:rPr>
        <w:t xml:space="preserve"> ålefiskeriet</w:t>
      </w:r>
      <w:r w:rsidR="00863940">
        <w:rPr>
          <w:rFonts w:ascii="Arial" w:hAnsi="Arial" w:cs="Arial"/>
          <w:sz w:val="24"/>
          <w:szCs w:val="24"/>
        </w:rPr>
        <w:t xml:space="preserve"> </w:t>
      </w:r>
      <w:r w:rsidR="0053320A">
        <w:rPr>
          <w:rFonts w:ascii="Arial" w:hAnsi="Arial" w:cs="Arial"/>
          <w:sz w:val="24"/>
          <w:szCs w:val="24"/>
        </w:rPr>
        <w:t>fik størst betydning</w:t>
      </w:r>
      <w:r w:rsidR="00863940">
        <w:rPr>
          <w:rFonts w:ascii="Arial" w:hAnsi="Arial" w:cs="Arial"/>
          <w:sz w:val="24"/>
          <w:szCs w:val="24"/>
        </w:rPr>
        <w:t>.</w:t>
      </w:r>
    </w:p>
    <w:p w14:paraId="391FBF72" w14:textId="77777777" w:rsidR="006351EF" w:rsidRDefault="00863940" w:rsidP="0052201E">
      <w:pPr>
        <w:spacing w:line="240" w:lineRule="auto"/>
        <w:rPr>
          <w:rFonts w:ascii="Arial" w:hAnsi="Arial" w:cs="Arial"/>
          <w:noProof/>
          <w:sz w:val="24"/>
          <w:szCs w:val="24"/>
        </w:rPr>
      </w:pPr>
      <w:r>
        <w:rPr>
          <w:rFonts w:ascii="Arial" w:hAnsi="Arial" w:cs="Arial"/>
          <w:sz w:val="24"/>
          <w:szCs w:val="24"/>
        </w:rPr>
        <w:t>Ålen var dengang talrig langs kysterne og fiskeri</w:t>
      </w:r>
      <w:r w:rsidR="00B12AA1">
        <w:rPr>
          <w:rFonts w:ascii="Arial" w:hAnsi="Arial" w:cs="Arial"/>
          <w:sz w:val="24"/>
          <w:szCs w:val="24"/>
        </w:rPr>
        <w:t xml:space="preserve"> med drivnet</w:t>
      </w:r>
      <w:r>
        <w:rPr>
          <w:rFonts w:ascii="Arial" w:hAnsi="Arial" w:cs="Arial"/>
          <w:sz w:val="24"/>
          <w:szCs w:val="24"/>
        </w:rPr>
        <w:t xml:space="preserve"> fra </w:t>
      </w:r>
      <w:r w:rsidR="006351EF">
        <w:rPr>
          <w:rFonts w:ascii="Arial" w:hAnsi="Arial" w:cs="Arial"/>
          <w:sz w:val="24"/>
          <w:szCs w:val="24"/>
        </w:rPr>
        <w:t xml:space="preserve">de såkaldte </w:t>
      </w:r>
      <w:r>
        <w:rPr>
          <w:rFonts w:ascii="Arial" w:hAnsi="Arial" w:cs="Arial"/>
          <w:sz w:val="24"/>
          <w:szCs w:val="24"/>
        </w:rPr>
        <w:t xml:space="preserve">ålekvaser havde kronede dage. </w:t>
      </w:r>
    </w:p>
    <w:p w14:paraId="12004AD7" w14:textId="77777777" w:rsidR="00286F53" w:rsidRDefault="00286F53" w:rsidP="0052201E">
      <w:pPr>
        <w:spacing w:line="240" w:lineRule="auto"/>
        <w:jc w:val="center"/>
        <w:rPr>
          <w:rFonts w:ascii="Arial" w:hAnsi="Arial" w:cs="Arial"/>
          <w:sz w:val="24"/>
          <w:szCs w:val="24"/>
        </w:rPr>
      </w:pPr>
      <w:r>
        <w:rPr>
          <w:rFonts w:ascii="Arial" w:hAnsi="Arial" w:cs="Arial"/>
          <w:noProof/>
          <w:sz w:val="24"/>
          <w:szCs w:val="24"/>
        </w:rPr>
        <w:drawing>
          <wp:inline distT="0" distB="0" distL="0" distR="0" wp14:anchorId="39CDEF2D" wp14:editId="2C5D61BF">
            <wp:extent cx="3303133" cy="219614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se Klintholm Havn 02122017  (2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9368" cy="2213591"/>
                    </a:xfrm>
                    <a:prstGeom prst="rect">
                      <a:avLst/>
                    </a:prstGeom>
                  </pic:spPr>
                </pic:pic>
              </a:graphicData>
            </a:graphic>
          </wp:inline>
        </w:drawing>
      </w:r>
    </w:p>
    <w:p w14:paraId="3043C617" w14:textId="77777777" w:rsidR="00B12AA1" w:rsidRPr="00B12AA1" w:rsidRDefault="006351EF" w:rsidP="00B65BDB">
      <w:pPr>
        <w:spacing w:line="240" w:lineRule="auto"/>
        <w:jc w:val="center"/>
        <w:rPr>
          <w:rFonts w:ascii="Arial" w:hAnsi="Arial" w:cs="Arial"/>
          <w:i/>
          <w:sz w:val="24"/>
          <w:szCs w:val="24"/>
        </w:rPr>
      </w:pPr>
      <w:r w:rsidRPr="00B12AA1">
        <w:rPr>
          <w:rFonts w:ascii="Arial" w:hAnsi="Arial" w:cs="Arial"/>
          <w:i/>
          <w:sz w:val="24"/>
          <w:szCs w:val="24"/>
        </w:rPr>
        <w:t xml:space="preserve">”Ankerhus” opført </w:t>
      </w:r>
      <w:r w:rsidR="00B12AA1" w:rsidRPr="00B12AA1">
        <w:rPr>
          <w:rFonts w:ascii="Arial" w:hAnsi="Arial" w:cs="Arial"/>
          <w:i/>
          <w:sz w:val="24"/>
          <w:szCs w:val="24"/>
        </w:rPr>
        <w:t>i 1924 blev et af</w:t>
      </w:r>
      <w:r w:rsidRPr="00B12AA1">
        <w:rPr>
          <w:rFonts w:ascii="Arial" w:hAnsi="Arial" w:cs="Arial"/>
          <w:i/>
          <w:sz w:val="24"/>
          <w:szCs w:val="24"/>
        </w:rPr>
        <w:t xml:space="preserve"> de første private </w:t>
      </w:r>
      <w:r w:rsidR="00B12AA1" w:rsidRPr="00B12AA1">
        <w:rPr>
          <w:rFonts w:ascii="Arial" w:hAnsi="Arial" w:cs="Arial"/>
          <w:i/>
          <w:sz w:val="24"/>
          <w:szCs w:val="24"/>
        </w:rPr>
        <w:t>huse</w:t>
      </w:r>
      <w:r w:rsidRPr="00B12AA1">
        <w:rPr>
          <w:rFonts w:ascii="Arial" w:hAnsi="Arial" w:cs="Arial"/>
          <w:i/>
          <w:sz w:val="24"/>
          <w:szCs w:val="24"/>
        </w:rPr>
        <w:t xml:space="preserve"> i Klintholm</w:t>
      </w:r>
    </w:p>
    <w:p w14:paraId="33132BBC" w14:textId="77777777" w:rsidR="006351EF" w:rsidRDefault="006351EF" w:rsidP="00B65BDB">
      <w:pPr>
        <w:spacing w:line="240" w:lineRule="auto"/>
        <w:jc w:val="center"/>
        <w:rPr>
          <w:rFonts w:ascii="Arial" w:hAnsi="Arial" w:cs="Arial"/>
          <w:sz w:val="24"/>
          <w:szCs w:val="24"/>
        </w:rPr>
      </w:pPr>
      <w:r w:rsidRPr="00B12AA1">
        <w:rPr>
          <w:rFonts w:ascii="Arial" w:hAnsi="Arial" w:cs="Arial"/>
          <w:i/>
          <w:sz w:val="24"/>
          <w:szCs w:val="24"/>
        </w:rPr>
        <w:t>Havn</w:t>
      </w:r>
      <w:r w:rsidR="00B12AA1" w:rsidRPr="00B12AA1">
        <w:rPr>
          <w:rFonts w:ascii="Arial" w:hAnsi="Arial" w:cs="Arial"/>
          <w:i/>
          <w:sz w:val="24"/>
          <w:szCs w:val="24"/>
        </w:rPr>
        <w:t xml:space="preserve"> som bolig for fisker og åleeksportør Anker Larsen.</w:t>
      </w:r>
    </w:p>
    <w:p w14:paraId="641C533B" w14:textId="77777777" w:rsidR="00B12AA1" w:rsidRPr="004929D5" w:rsidRDefault="003643E4" w:rsidP="0052201E">
      <w:pPr>
        <w:spacing w:line="240" w:lineRule="auto"/>
        <w:rPr>
          <w:rFonts w:ascii="Arial" w:hAnsi="Arial" w:cs="Arial"/>
          <w:sz w:val="24"/>
          <w:szCs w:val="24"/>
        </w:rPr>
      </w:pPr>
      <w:r>
        <w:rPr>
          <w:rFonts w:ascii="Arial" w:hAnsi="Arial" w:cs="Arial"/>
          <w:sz w:val="24"/>
          <w:szCs w:val="24"/>
        </w:rPr>
        <w:t>Fra</w:t>
      </w:r>
      <w:r w:rsidR="00703B90">
        <w:rPr>
          <w:rFonts w:ascii="Arial" w:hAnsi="Arial" w:cs="Arial"/>
          <w:sz w:val="24"/>
          <w:szCs w:val="24"/>
        </w:rPr>
        <w:t xml:space="preserve"> </w:t>
      </w:r>
      <w:r w:rsidR="00F25A7B">
        <w:rPr>
          <w:rFonts w:ascii="Arial" w:hAnsi="Arial" w:cs="Arial"/>
          <w:sz w:val="24"/>
          <w:szCs w:val="24"/>
        </w:rPr>
        <w:t>19</w:t>
      </w:r>
      <w:r w:rsidR="00703B90">
        <w:rPr>
          <w:rFonts w:ascii="Arial" w:hAnsi="Arial" w:cs="Arial"/>
          <w:sz w:val="24"/>
          <w:szCs w:val="24"/>
        </w:rPr>
        <w:t>20’erne</w:t>
      </w:r>
      <w:r>
        <w:rPr>
          <w:rFonts w:ascii="Arial" w:hAnsi="Arial" w:cs="Arial"/>
          <w:sz w:val="24"/>
          <w:szCs w:val="24"/>
        </w:rPr>
        <w:t xml:space="preserve"> og gennem de følgende årtier</w:t>
      </w:r>
      <w:r w:rsidR="00703B90">
        <w:rPr>
          <w:rFonts w:ascii="Arial" w:hAnsi="Arial" w:cs="Arial"/>
          <w:sz w:val="24"/>
          <w:szCs w:val="24"/>
        </w:rPr>
        <w:t xml:space="preserve"> </w:t>
      </w:r>
      <w:r w:rsidR="00F25A7B">
        <w:rPr>
          <w:rFonts w:ascii="Arial" w:hAnsi="Arial" w:cs="Arial"/>
          <w:sz w:val="24"/>
          <w:szCs w:val="24"/>
        </w:rPr>
        <w:t>fik</w:t>
      </w:r>
      <w:r w:rsidR="00703B90">
        <w:rPr>
          <w:rFonts w:ascii="Arial" w:hAnsi="Arial" w:cs="Arial"/>
          <w:sz w:val="24"/>
          <w:szCs w:val="24"/>
        </w:rPr>
        <w:t xml:space="preserve"> fiskeriet </w:t>
      </w:r>
      <w:r w:rsidR="00F25A7B">
        <w:rPr>
          <w:rFonts w:ascii="Arial" w:hAnsi="Arial" w:cs="Arial"/>
          <w:sz w:val="24"/>
          <w:szCs w:val="24"/>
        </w:rPr>
        <w:t xml:space="preserve">en </w:t>
      </w:r>
      <w:r w:rsidR="00703B90">
        <w:rPr>
          <w:rFonts w:ascii="Arial" w:hAnsi="Arial" w:cs="Arial"/>
          <w:sz w:val="24"/>
          <w:szCs w:val="24"/>
        </w:rPr>
        <w:t xml:space="preserve">stigende økonomisk betydning. </w:t>
      </w:r>
      <w:r w:rsidR="00930EA3">
        <w:rPr>
          <w:rFonts w:ascii="Arial" w:hAnsi="Arial" w:cs="Arial"/>
          <w:sz w:val="24"/>
          <w:szCs w:val="24"/>
        </w:rPr>
        <w:t>Trawlfiskeriet kom til havnen med fiskere udefra,</w:t>
      </w:r>
      <w:r w:rsidR="00703B90">
        <w:rPr>
          <w:rFonts w:ascii="Arial" w:hAnsi="Arial" w:cs="Arial"/>
          <w:sz w:val="24"/>
          <w:szCs w:val="24"/>
        </w:rPr>
        <w:t xml:space="preserve"> og flere af de unge </w:t>
      </w:r>
      <w:r w:rsidR="00930EA3">
        <w:rPr>
          <w:rFonts w:ascii="Arial" w:hAnsi="Arial" w:cs="Arial"/>
          <w:sz w:val="24"/>
          <w:szCs w:val="24"/>
        </w:rPr>
        <w:t>mænd</w:t>
      </w:r>
      <w:r w:rsidR="00703B90">
        <w:rPr>
          <w:rFonts w:ascii="Arial" w:hAnsi="Arial" w:cs="Arial"/>
          <w:sz w:val="24"/>
          <w:szCs w:val="24"/>
        </w:rPr>
        <w:t xml:space="preserve"> fandt sig en kæreste i nabolaget</w:t>
      </w:r>
      <w:r w:rsidR="00930EA3">
        <w:rPr>
          <w:rFonts w:ascii="Arial" w:hAnsi="Arial" w:cs="Arial"/>
          <w:sz w:val="24"/>
          <w:szCs w:val="24"/>
        </w:rPr>
        <w:t xml:space="preserve"> o</w:t>
      </w:r>
      <w:r w:rsidR="00480C59">
        <w:rPr>
          <w:rFonts w:ascii="Arial" w:hAnsi="Arial" w:cs="Arial"/>
          <w:sz w:val="24"/>
          <w:szCs w:val="24"/>
        </w:rPr>
        <w:t>g</w:t>
      </w:r>
      <w:r w:rsidR="00703B90">
        <w:rPr>
          <w:rFonts w:ascii="Arial" w:hAnsi="Arial" w:cs="Arial"/>
          <w:sz w:val="24"/>
          <w:szCs w:val="24"/>
        </w:rPr>
        <w:t xml:space="preserve"> </w:t>
      </w:r>
      <w:r w:rsidR="00930EA3">
        <w:rPr>
          <w:rFonts w:ascii="Arial" w:hAnsi="Arial" w:cs="Arial"/>
          <w:sz w:val="24"/>
          <w:szCs w:val="24"/>
        </w:rPr>
        <w:t>f</w:t>
      </w:r>
      <w:r w:rsidR="00703B90">
        <w:rPr>
          <w:rFonts w:ascii="Arial" w:hAnsi="Arial" w:cs="Arial"/>
          <w:sz w:val="24"/>
          <w:szCs w:val="24"/>
        </w:rPr>
        <w:t>iskerfamilier</w:t>
      </w:r>
      <w:r w:rsidR="00930EA3">
        <w:rPr>
          <w:rFonts w:ascii="Arial" w:hAnsi="Arial" w:cs="Arial"/>
          <w:sz w:val="24"/>
          <w:szCs w:val="24"/>
        </w:rPr>
        <w:t>ne og deres efterkommere</w:t>
      </w:r>
      <w:r w:rsidR="00703B90">
        <w:rPr>
          <w:rFonts w:ascii="Arial" w:hAnsi="Arial" w:cs="Arial"/>
          <w:sz w:val="24"/>
          <w:szCs w:val="24"/>
        </w:rPr>
        <w:t xml:space="preserve"> byggede flertallet af de huse, der udgør byen i dag.</w:t>
      </w:r>
      <w:r w:rsidR="00F57687">
        <w:rPr>
          <w:rFonts w:ascii="Arial" w:hAnsi="Arial" w:cs="Arial"/>
          <w:sz w:val="24"/>
          <w:szCs w:val="24"/>
        </w:rPr>
        <w:t xml:space="preserve"> </w:t>
      </w:r>
      <w:r w:rsidRPr="00930EA3">
        <w:rPr>
          <w:rFonts w:ascii="Arial" w:hAnsi="Arial" w:cs="Arial"/>
          <w:sz w:val="24"/>
          <w:szCs w:val="24"/>
        </w:rPr>
        <w:t>Klintholm var på dette tidspunkt et lille</w:t>
      </w:r>
      <w:r w:rsidR="00101AD4" w:rsidRPr="00930EA3">
        <w:rPr>
          <w:rFonts w:ascii="Arial" w:hAnsi="Arial" w:cs="Arial"/>
          <w:sz w:val="24"/>
          <w:szCs w:val="24"/>
        </w:rPr>
        <w:t xml:space="preserve"> og</w:t>
      </w:r>
      <w:r w:rsidRPr="00930EA3">
        <w:rPr>
          <w:rFonts w:ascii="Arial" w:hAnsi="Arial" w:cs="Arial"/>
          <w:sz w:val="24"/>
          <w:szCs w:val="24"/>
        </w:rPr>
        <w:t xml:space="preserve"> tæt samfund af fiskefamilier. </w:t>
      </w:r>
    </w:p>
    <w:p w14:paraId="2DB1F772" w14:textId="533EEA7C" w:rsidR="00610B1B" w:rsidRDefault="00610B1B" w:rsidP="0052201E">
      <w:pPr>
        <w:spacing w:line="240" w:lineRule="auto"/>
        <w:rPr>
          <w:rFonts w:ascii="Arial" w:hAnsi="Arial" w:cs="Arial"/>
          <w:sz w:val="24"/>
          <w:szCs w:val="24"/>
        </w:rPr>
      </w:pPr>
      <w:r w:rsidRPr="004929D5">
        <w:rPr>
          <w:rFonts w:ascii="Arial" w:hAnsi="Arial" w:cs="Arial"/>
          <w:sz w:val="24"/>
          <w:szCs w:val="24"/>
        </w:rPr>
        <w:t xml:space="preserve">I 1986 indviedes feriehotellet Klintholm Havneby med 80 lejligheder </w:t>
      </w:r>
      <w:r w:rsidR="00F51092" w:rsidRPr="004929D5">
        <w:rPr>
          <w:rFonts w:ascii="Arial" w:hAnsi="Arial" w:cs="Arial"/>
          <w:sz w:val="24"/>
          <w:szCs w:val="24"/>
        </w:rPr>
        <w:t>med tilhørende marina</w:t>
      </w:r>
      <w:r w:rsidRPr="004929D5">
        <w:rPr>
          <w:rFonts w:ascii="Arial" w:hAnsi="Arial" w:cs="Arial"/>
          <w:sz w:val="24"/>
          <w:szCs w:val="24"/>
        </w:rPr>
        <w:t xml:space="preserve">. Det blev </w:t>
      </w:r>
      <w:r w:rsidR="00833E08" w:rsidRPr="004929D5">
        <w:rPr>
          <w:rFonts w:ascii="Arial" w:hAnsi="Arial" w:cs="Arial"/>
          <w:sz w:val="24"/>
          <w:szCs w:val="24"/>
        </w:rPr>
        <w:t xml:space="preserve">senere </w:t>
      </w:r>
      <w:r w:rsidRPr="004929D5">
        <w:rPr>
          <w:rFonts w:ascii="Arial" w:hAnsi="Arial" w:cs="Arial"/>
          <w:sz w:val="24"/>
          <w:szCs w:val="24"/>
        </w:rPr>
        <w:t>et</w:t>
      </w:r>
      <w:r w:rsidR="00833E08" w:rsidRPr="004929D5">
        <w:rPr>
          <w:rFonts w:ascii="Arial" w:hAnsi="Arial" w:cs="Arial"/>
          <w:sz w:val="24"/>
          <w:szCs w:val="24"/>
        </w:rPr>
        <w:t xml:space="preserve"> </w:t>
      </w:r>
      <w:r w:rsidR="0046003D" w:rsidRPr="004929D5">
        <w:rPr>
          <w:rFonts w:ascii="Arial" w:hAnsi="Arial" w:cs="Arial"/>
          <w:sz w:val="24"/>
          <w:szCs w:val="24"/>
        </w:rPr>
        <w:t xml:space="preserve">hotel i </w:t>
      </w:r>
      <w:r w:rsidR="00B65BDB" w:rsidRPr="004929D5">
        <w:rPr>
          <w:rFonts w:ascii="Arial" w:hAnsi="Arial" w:cs="Arial"/>
          <w:sz w:val="24"/>
          <w:szCs w:val="24"/>
        </w:rPr>
        <w:t>DANLAND</w:t>
      </w:r>
      <w:r w:rsidR="00833E08" w:rsidRPr="004929D5">
        <w:rPr>
          <w:rFonts w:ascii="Arial" w:hAnsi="Arial" w:cs="Arial"/>
          <w:sz w:val="24"/>
          <w:szCs w:val="24"/>
        </w:rPr>
        <w:t xml:space="preserve"> </w:t>
      </w:r>
      <w:r w:rsidR="0046003D" w:rsidRPr="004929D5">
        <w:rPr>
          <w:rFonts w:ascii="Arial" w:hAnsi="Arial" w:cs="Arial"/>
          <w:sz w:val="24"/>
          <w:szCs w:val="24"/>
        </w:rPr>
        <w:t>koncernen.</w:t>
      </w:r>
      <w:r w:rsidRPr="004929D5">
        <w:rPr>
          <w:rFonts w:ascii="Arial" w:hAnsi="Arial" w:cs="Arial"/>
          <w:sz w:val="24"/>
          <w:szCs w:val="24"/>
        </w:rPr>
        <w:t xml:space="preserve"> </w:t>
      </w:r>
      <w:r w:rsidR="0046003D" w:rsidRPr="004929D5">
        <w:rPr>
          <w:rFonts w:ascii="Arial" w:hAnsi="Arial" w:cs="Arial"/>
          <w:sz w:val="24"/>
          <w:szCs w:val="24"/>
        </w:rPr>
        <w:t>I</w:t>
      </w:r>
      <w:r w:rsidR="00833E08" w:rsidRPr="004929D5">
        <w:rPr>
          <w:rFonts w:ascii="Arial" w:hAnsi="Arial" w:cs="Arial"/>
          <w:sz w:val="24"/>
          <w:szCs w:val="24"/>
        </w:rPr>
        <w:t xml:space="preserve"> dag er </w:t>
      </w:r>
      <w:r w:rsidRPr="004929D5">
        <w:rPr>
          <w:rFonts w:ascii="Arial" w:hAnsi="Arial" w:cs="Arial"/>
          <w:sz w:val="24"/>
          <w:szCs w:val="24"/>
        </w:rPr>
        <w:t xml:space="preserve">de </w:t>
      </w:r>
      <w:r w:rsidR="0046003D" w:rsidRPr="004929D5">
        <w:rPr>
          <w:rFonts w:ascii="Arial" w:hAnsi="Arial" w:cs="Arial"/>
          <w:sz w:val="24"/>
          <w:szCs w:val="24"/>
        </w:rPr>
        <w:t>fle</w:t>
      </w:r>
      <w:r w:rsidR="004B6ECF">
        <w:rPr>
          <w:rFonts w:ascii="Arial" w:hAnsi="Arial" w:cs="Arial"/>
          <w:sz w:val="24"/>
          <w:szCs w:val="24"/>
        </w:rPr>
        <w:t>rtallet af de</w:t>
      </w:r>
      <w:r w:rsidR="0046003D" w:rsidRPr="004929D5">
        <w:rPr>
          <w:rFonts w:ascii="Arial" w:hAnsi="Arial" w:cs="Arial"/>
          <w:sz w:val="24"/>
          <w:szCs w:val="24"/>
        </w:rPr>
        <w:t xml:space="preserve"> </w:t>
      </w:r>
      <w:r w:rsidRPr="004929D5">
        <w:rPr>
          <w:rFonts w:ascii="Arial" w:hAnsi="Arial" w:cs="Arial"/>
          <w:sz w:val="24"/>
          <w:szCs w:val="24"/>
        </w:rPr>
        <w:t xml:space="preserve">toetagers </w:t>
      </w:r>
      <w:r w:rsidR="004B6ECF">
        <w:rPr>
          <w:rFonts w:ascii="Arial" w:hAnsi="Arial" w:cs="Arial"/>
          <w:sz w:val="24"/>
          <w:szCs w:val="24"/>
        </w:rPr>
        <w:t xml:space="preserve">huse </w:t>
      </w:r>
      <w:r w:rsidR="00833E08" w:rsidRPr="004929D5">
        <w:rPr>
          <w:rFonts w:ascii="Arial" w:hAnsi="Arial" w:cs="Arial"/>
          <w:sz w:val="24"/>
          <w:szCs w:val="24"/>
        </w:rPr>
        <w:t xml:space="preserve">solgt som ferielejligheder til private, </w:t>
      </w:r>
      <w:r w:rsidR="004929D5" w:rsidRPr="004929D5">
        <w:rPr>
          <w:rFonts w:ascii="Arial" w:hAnsi="Arial" w:cs="Arial"/>
          <w:sz w:val="24"/>
          <w:szCs w:val="24"/>
        </w:rPr>
        <w:t>men</w:t>
      </w:r>
      <w:r w:rsidRPr="004929D5">
        <w:rPr>
          <w:rFonts w:ascii="Arial" w:hAnsi="Arial" w:cs="Arial"/>
          <w:sz w:val="24"/>
          <w:szCs w:val="24"/>
        </w:rPr>
        <w:t xml:space="preserve"> nogle</w:t>
      </w:r>
      <w:r w:rsidR="00833E08" w:rsidRPr="004929D5">
        <w:rPr>
          <w:rFonts w:ascii="Arial" w:hAnsi="Arial" w:cs="Arial"/>
          <w:sz w:val="24"/>
          <w:szCs w:val="24"/>
        </w:rPr>
        <w:t xml:space="preserve"> drives </w:t>
      </w:r>
      <w:r w:rsidR="004929D5" w:rsidRPr="004929D5">
        <w:rPr>
          <w:rFonts w:ascii="Arial" w:hAnsi="Arial" w:cs="Arial"/>
          <w:sz w:val="24"/>
          <w:szCs w:val="24"/>
        </w:rPr>
        <w:t xml:space="preserve">fortsat </w:t>
      </w:r>
      <w:r w:rsidRPr="004929D5">
        <w:rPr>
          <w:rFonts w:ascii="Arial" w:hAnsi="Arial" w:cs="Arial"/>
          <w:sz w:val="24"/>
          <w:szCs w:val="24"/>
        </w:rPr>
        <w:t>under navnet</w:t>
      </w:r>
      <w:r w:rsidR="0055693B" w:rsidRPr="004929D5">
        <w:rPr>
          <w:rFonts w:ascii="Arial" w:hAnsi="Arial" w:cs="Arial"/>
          <w:sz w:val="24"/>
          <w:szCs w:val="24"/>
        </w:rPr>
        <w:t xml:space="preserve"> </w:t>
      </w:r>
      <w:r w:rsidR="00B65BDB" w:rsidRPr="004929D5">
        <w:rPr>
          <w:rFonts w:ascii="Arial" w:hAnsi="Arial" w:cs="Arial"/>
          <w:sz w:val="24"/>
          <w:szCs w:val="24"/>
        </w:rPr>
        <w:t>DANLAND</w:t>
      </w:r>
      <w:r w:rsidR="004929D5" w:rsidRPr="004929D5">
        <w:rPr>
          <w:rFonts w:ascii="Arial" w:hAnsi="Arial" w:cs="Arial"/>
          <w:sz w:val="24"/>
          <w:szCs w:val="24"/>
        </w:rPr>
        <w:t xml:space="preserve">, </w:t>
      </w:r>
      <w:r w:rsidRPr="004929D5">
        <w:rPr>
          <w:rFonts w:ascii="Arial" w:hAnsi="Arial" w:cs="Arial"/>
          <w:sz w:val="24"/>
          <w:szCs w:val="24"/>
        </w:rPr>
        <w:t xml:space="preserve">Klintholm </w:t>
      </w:r>
      <w:r w:rsidR="0055693B" w:rsidRPr="004929D5">
        <w:rPr>
          <w:rFonts w:ascii="Arial" w:hAnsi="Arial" w:cs="Arial"/>
          <w:sz w:val="24"/>
          <w:szCs w:val="24"/>
        </w:rPr>
        <w:t>Mari</w:t>
      </w:r>
      <w:r w:rsidRPr="004929D5">
        <w:rPr>
          <w:rFonts w:ascii="Arial" w:hAnsi="Arial" w:cs="Arial"/>
          <w:sz w:val="24"/>
          <w:szCs w:val="24"/>
        </w:rPr>
        <w:t>na Park.</w:t>
      </w:r>
    </w:p>
    <w:p w14:paraId="1F6E9CC5" w14:textId="77777777" w:rsidR="000754F3" w:rsidRDefault="00610B1B" w:rsidP="0052201E">
      <w:pPr>
        <w:spacing w:line="240" w:lineRule="auto"/>
        <w:rPr>
          <w:rFonts w:ascii="Arial" w:hAnsi="Arial" w:cs="Arial"/>
          <w:sz w:val="24"/>
          <w:szCs w:val="24"/>
        </w:rPr>
      </w:pPr>
      <w:r>
        <w:rPr>
          <w:rFonts w:ascii="Arial" w:hAnsi="Arial" w:cs="Arial"/>
          <w:noProof/>
          <w:sz w:val="24"/>
          <w:szCs w:val="24"/>
        </w:rPr>
        <w:lastRenderedPageBreak/>
        <w:drawing>
          <wp:inline distT="0" distB="0" distL="0" distR="0" wp14:anchorId="01F0D4B6" wp14:editId="0F1D0983">
            <wp:extent cx="6120130" cy="3442335"/>
            <wp:effectExtent l="0" t="0" r="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102_1518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r w:rsidR="00833E08">
        <w:rPr>
          <w:rFonts w:ascii="Arial" w:hAnsi="Arial" w:cs="Arial"/>
          <w:sz w:val="24"/>
          <w:szCs w:val="24"/>
        </w:rPr>
        <w:t xml:space="preserve">  </w:t>
      </w:r>
    </w:p>
    <w:p w14:paraId="7180E890" w14:textId="77777777" w:rsidR="00610B1B" w:rsidRPr="00C95AC0" w:rsidRDefault="00610B1B" w:rsidP="0052201E">
      <w:pPr>
        <w:spacing w:line="240" w:lineRule="auto"/>
        <w:rPr>
          <w:rFonts w:ascii="Arial" w:hAnsi="Arial" w:cs="Arial"/>
          <w:i/>
          <w:sz w:val="24"/>
          <w:szCs w:val="24"/>
        </w:rPr>
      </w:pPr>
      <w:r w:rsidRPr="00C95AC0">
        <w:rPr>
          <w:rFonts w:ascii="Arial" w:hAnsi="Arial" w:cs="Arial"/>
          <w:i/>
          <w:sz w:val="24"/>
          <w:szCs w:val="24"/>
        </w:rPr>
        <w:t>Klintholm havneby set fra vest 2019</w:t>
      </w:r>
      <w:r w:rsidR="00C95AC0">
        <w:rPr>
          <w:rFonts w:ascii="Arial" w:hAnsi="Arial" w:cs="Arial"/>
          <w:i/>
          <w:sz w:val="24"/>
          <w:szCs w:val="24"/>
        </w:rPr>
        <w:t xml:space="preserve"> under højvande</w:t>
      </w:r>
    </w:p>
    <w:p w14:paraId="4BF6BF01" w14:textId="77777777" w:rsidR="00E333C7" w:rsidRDefault="006D23FA" w:rsidP="0052201E">
      <w:pPr>
        <w:spacing w:line="240" w:lineRule="auto"/>
        <w:rPr>
          <w:rFonts w:ascii="Arial" w:hAnsi="Arial" w:cs="Arial"/>
          <w:sz w:val="24"/>
          <w:szCs w:val="24"/>
        </w:rPr>
      </w:pPr>
      <w:r>
        <w:rPr>
          <w:rFonts w:ascii="Arial" w:hAnsi="Arial" w:cs="Arial"/>
          <w:sz w:val="24"/>
          <w:szCs w:val="24"/>
        </w:rPr>
        <w:t xml:space="preserve">Fra omkring 1980 kom fiskeriet ind i en </w:t>
      </w:r>
      <w:r w:rsidRPr="003129CB">
        <w:rPr>
          <w:rFonts w:ascii="Arial" w:hAnsi="Arial" w:cs="Arial"/>
          <w:sz w:val="24"/>
          <w:szCs w:val="24"/>
        </w:rPr>
        <w:t xml:space="preserve">nedgangsperiode. Ålebestanden kom i frit fald og oplevede en reduktion på omkring 99% de følgende 40 år. </w:t>
      </w:r>
      <w:r w:rsidR="003129CB" w:rsidRPr="003129CB">
        <w:rPr>
          <w:rFonts w:ascii="Arial" w:hAnsi="Arial" w:cs="Arial"/>
          <w:sz w:val="24"/>
          <w:szCs w:val="24"/>
        </w:rPr>
        <w:t>Også det øvrige fiskeri</w:t>
      </w:r>
      <w:r w:rsidR="00F51092" w:rsidRPr="003129CB">
        <w:rPr>
          <w:rFonts w:ascii="Arial" w:hAnsi="Arial" w:cs="Arial"/>
          <w:sz w:val="24"/>
          <w:szCs w:val="24"/>
        </w:rPr>
        <w:t xml:space="preserve"> </w:t>
      </w:r>
      <w:r w:rsidRPr="003129CB">
        <w:rPr>
          <w:rFonts w:ascii="Arial" w:hAnsi="Arial" w:cs="Arial"/>
          <w:sz w:val="24"/>
          <w:szCs w:val="24"/>
        </w:rPr>
        <w:t>kom i en bølgedal</w:t>
      </w:r>
      <w:r w:rsidR="00C84DA5">
        <w:rPr>
          <w:rFonts w:ascii="Arial" w:hAnsi="Arial" w:cs="Arial"/>
          <w:sz w:val="24"/>
          <w:szCs w:val="24"/>
        </w:rPr>
        <w:t>,</w:t>
      </w:r>
      <w:r w:rsidR="00F51092" w:rsidRPr="003129CB">
        <w:rPr>
          <w:rFonts w:ascii="Arial" w:hAnsi="Arial" w:cs="Arial"/>
          <w:sz w:val="24"/>
          <w:szCs w:val="24"/>
        </w:rPr>
        <w:t xml:space="preserve"> og mange fiskere opgav erhvervet</w:t>
      </w:r>
      <w:r w:rsidR="003129CB">
        <w:rPr>
          <w:rFonts w:ascii="Arial" w:hAnsi="Arial" w:cs="Arial"/>
          <w:sz w:val="24"/>
          <w:szCs w:val="24"/>
        </w:rPr>
        <w:t xml:space="preserve"> støttet af gunstige ophugnings ordninger. S</w:t>
      </w:r>
      <w:r w:rsidR="008060E6" w:rsidRPr="003129CB">
        <w:rPr>
          <w:rFonts w:ascii="Arial" w:hAnsi="Arial" w:cs="Arial"/>
          <w:sz w:val="24"/>
          <w:szCs w:val="24"/>
        </w:rPr>
        <w:t xml:space="preserve">tørre kuttere </w:t>
      </w:r>
      <w:r w:rsidR="003129CB">
        <w:rPr>
          <w:rFonts w:ascii="Arial" w:hAnsi="Arial" w:cs="Arial"/>
          <w:sz w:val="24"/>
          <w:szCs w:val="24"/>
        </w:rPr>
        <w:t xml:space="preserve">med </w:t>
      </w:r>
      <w:r w:rsidR="008060E6" w:rsidRPr="003129CB">
        <w:rPr>
          <w:rFonts w:ascii="Arial" w:hAnsi="Arial" w:cs="Arial"/>
          <w:sz w:val="24"/>
          <w:szCs w:val="24"/>
        </w:rPr>
        <w:t>moderne navigationsudstyr</w:t>
      </w:r>
      <w:r w:rsidR="003129CB">
        <w:rPr>
          <w:rFonts w:ascii="Arial" w:hAnsi="Arial" w:cs="Arial"/>
          <w:sz w:val="24"/>
          <w:szCs w:val="24"/>
        </w:rPr>
        <w:t xml:space="preserve"> havde medført e</w:t>
      </w:r>
      <w:r w:rsidR="004B69F8">
        <w:rPr>
          <w:rFonts w:ascii="Arial" w:hAnsi="Arial" w:cs="Arial"/>
          <w:sz w:val="24"/>
          <w:szCs w:val="24"/>
        </w:rPr>
        <w:t>n nedgang i fiskebestandene</w:t>
      </w:r>
      <w:r w:rsidR="003129CB">
        <w:rPr>
          <w:rFonts w:ascii="Arial" w:hAnsi="Arial" w:cs="Arial"/>
          <w:sz w:val="24"/>
          <w:szCs w:val="24"/>
        </w:rPr>
        <w:t xml:space="preserve">. Der blev indført </w:t>
      </w:r>
      <w:r w:rsidR="004B69F8">
        <w:rPr>
          <w:rFonts w:ascii="Arial" w:hAnsi="Arial" w:cs="Arial"/>
          <w:sz w:val="24"/>
          <w:szCs w:val="24"/>
        </w:rPr>
        <w:t>et blandt fiskerne forhadt k</w:t>
      </w:r>
      <w:r w:rsidR="003129CB">
        <w:rPr>
          <w:rFonts w:ascii="Arial" w:hAnsi="Arial" w:cs="Arial"/>
          <w:sz w:val="24"/>
          <w:szCs w:val="24"/>
        </w:rPr>
        <w:t>vote</w:t>
      </w:r>
      <w:r w:rsidR="004B69F8">
        <w:rPr>
          <w:rFonts w:ascii="Arial" w:hAnsi="Arial" w:cs="Arial"/>
          <w:sz w:val="24"/>
          <w:szCs w:val="24"/>
        </w:rPr>
        <w:t>system</w:t>
      </w:r>
      <w:r w:rsidR="003129CB">
        <w:rPr>
          <w:rFonts w:ascii="Arial" w:hAnsi="Arial" w:cs="Arial"/>
          <w:sz w:val="24"/>
          <w:szCs w:val="24"/>
        </w:rPr>
        <w:t xml:space="preserve">, og udviklingen </w:t>
      </w:r>
      <w:r w:rsidR="004B69F8">
        <w:rPr>
          <w:rFonts w:ascii="Arial" w:hAnsi="Arial" w:cs="Arial"/>
          <w:sz w:val="24"/>
          <w:szCs w:val="24"/>
        </w:rPr>
        <w:t xml:space="preserve">har </w:t>
      </w:r>
      <w:r w:rsidR="003129CB">
        <w:rPr>
          <w:rFonts w:ascii="Arial" w:hAnsi="Arial" w:cs="Arial"/>
          <w:sz w:val="24"/>
          <w:szCs w:val="24"/>
        </w:rPr>
        <w:t xml:space="preserve">medført, at erhvervsfiskeriet i dag er et af de mest regulerede erhverv i Europa. </w:t>
      </w:r>
    </w:p>
    <w:p w14:paraId="3C5AF728" w14:textId="77777777" w:rsidR="00ED5F2A" w:rsidRDefault="00ED5F2A" w:rsidP="0052201E">
      <w:pPr>
        <w:spacing w:line="240" w:lineRule="auto"/>
        <w:rPr>
          <w:rFonts w:ascii="Arial" w:hAnsi="Arial" w:cs="Arial"/>
          <w:b/>
          <w:sz w:val="28"/>
          <w:szCs w:val="28"/>
        </w:rPr>
      </w:pPr>
    </w:p>
    <w:p w14:paraId="7643F272" w14:textId="2C032717" w:rsidR="006D23FA" w:rsidRDefault="003129CB" w:rsidP="0052201E">
      <w:pPr>
        <w:spacing w:line="240" w:lineRule="auto"/>
        <w:rPr>
          <w:rFonts w:ascii="Arial" w:hAnsi="Arial" w:cs="Arial"/>
          <w:sz w:val="24"/>
          <w:szCs w:val="24"/>
        </w:rPr>
      </w:pPr>
      <w:r>
        <w:rPr>
          <w:rFonts w:ascii="Arial" w:hAnsi="Arial" w:cs="Arial"/>
          <w:sz w:val="24"/>
          <w:szCs w:val="24"/>
        </w:rPr>
        <w:t>I dag er kun få kuttere hjem</w:t>
      </w:r>
      <w:r w:rsidR="004B69F8">
        <w:rPr>
          <w:rFonts w:ascii="Arial" w:hAnsi="Arial" w:cs="Arial"/>
          <w:sz w:val="24"/>
          <w:szCs w:val="24"/>
        </w:rPr>
        <w:t>me</w:t>
      </w:r>
      <w:r>
        <w:rPr>
          <w:rFonts w:ascii="Arial" w:hAnsi="Arial" w:cs="Arial"/>
          <w:sz w:val="24"/>
          <w:szCs w:val="24"/>
        </w:rPr>
        <w:t xml:space="preserve">hørende i havnen, </w:t>
      </w:r>
      <w:r w:rsidR="006C2543">
        <w:rPr>
          <w:rFonts w:ascii="Arial" w:hAnsi="Arial" w:cs="Arial"/>
          <w:sz w:val="24"/>
          <w:szCs w:val="24"/>
        </w:rPr>
        <w:t xml:space="preserve">men der landes fortsat fisk </w:t>
      </w:r>
      <w:r w:rsidR="00C262BE">
        <w:rPr>
          <w:rFonts w:ascii="Arial" w:hAnsi="Arial" w:cs="Arial"/>
          <w:sz w:val="24"/>
          <w:szCs w:val="24"/>
        </w:rPr>
        <w:t xml:space="preserve">også </w:t>
      </w:r>
      <w:r w:rsidR="006C2543">
        <w:rPr>
          <w:rFonts w:ascii="Arial" w:hAnsi="Arial" w:cs="Arial"/>
          <w:sz w:val="24"/>
          <w:szCs w:val="24"/>
        </w:rPr>
        <w:t>af ikke hjemmehørende kuttere</w:t>
      </w:r>
      <w:r>
        <w:rPr>
          <w:rFonts w:ascii="Arial" w:hAnsi="Arial" w:cs="Arial"/>
          <w:sz w:val="24"/>
          <w:szCs w:val="24"/>
        </w:rPr>
        <w:t xml:space="preserve">. </w:t>
      </w:r>
      <w:r w:rsidR="00181ADA" w:rsidRPr="003129CB">
        <w:rPr>
          <w:rFonts w:ascii="Arial" w:hAnsi="Arial" w:cs="Arial"/>
          <w:sz w:val="24"/>
          <w:szCs w:val="24"/>
        </w:rPr>
        <w:t>Mange unge</w:t>
      </w:r>
      <w:r>
        <w:rPr>
          <w:rFonts w:ascii="Arial" w:hAnsi="Arial" w:cs="Arial"/>
          <w:sz w:val="24"/>
          <w:szCs w:val="24"/>
        </w:rPr>
        <w:t>, der før valgte fiskeriet som deres erhverv</w:t>
      </w:r>
      <w:r w:rsidR="00C84DA5">
        <w:rPr>
          <w:rFonts w:ascii="Arial" w:hAnsi="Arial" w:cs="Arial"/>
          <w:sz w:val="24"/>
          <w:szCs w:val="24"/>
        </w:rPr>
        <w:t>,</w:t>
      </w:r>
      <w:r>
        <w:rPr>
          <w:rFonts w:ascii="Arial" w:hAnsi="Arial" w:cs="Arial"/>
          <w:sz w:val="24"/>
          <w:szCs w:val="24"/>
        </w:rPr>
        <w:t xml:space="preserve"> </w:t>
      </w:r>
      <w:r w:rsidR="00C84DA5">
        <w:rPr>
          <w:rFonts w:ascii="Arial" w:hAnsi="Arial" w:cs="Arial"/>
          <w:sz w:val="24"/>
          <w:szCs w:val="24"/>
        </w:rPr>
        <w:t>v</w:t>
      </w:r>
      <w:r w:rsidR="00966A5B">
        <w:rPr>
          <w:rFonts w:ascii="Arial" w:hAnsi="Arial" w:cs="Arial"/>
          <w:sz w:val="24"/>
          <w:szCs w:val="24"/>
        </w:rPr>
        <w:t>ælger</w:t>
      </w:r>
      <w:r w:rsidR="00C84DA5">
        <w:rPr>
          <w:rFonts w:ascii="Arial" w:hAnsi="Arial" w:cs="Arial"/>
          <w:sz w:val="24"/>
          <w:szCs w:val="24"/>
        </w:rPr>
        <w:t xml:space="preserve"> andre uddannelser og </w:t>
      </w:r>
      <w:r w:rsidR="00181ADA" w:rsidRPr="003129CB">
        <w:rPr>
          <w:rFonts w:ascii="Arial" w:hAnsi="Arial" w:cs="Arial"/>
          <w:sz w:val="24"/>
          <w:szCs w:val="24"/>
        </w:rPr>
        <w:t>flytte</w:t>
      </w:r>
      <w:r w:rsidR="00966A5B">
        <w:rPr>
          <w:rFonts w:ascii="Arial" w:hAnsi="Arial" w:cs="Arial"/>
          <w:sz w:val="24"/>
          <w:szCs w:val="24"/>
        </w:rPr>
        <w:t>r</w:t>
      </w:r>
      <w:r w:rsidR="00181ADA" w:rsidRPr="003129CB">
        <w:rPr>
          <w:rFonts w:ascii="Arial" w:hAnsi="Arial" w:cs="Arial"/>
          <w:sz w:val="24"/>
          <w:szCs w:val="24"/>
        </w:rPr>
        <w:t xml:space="preserve"> fra byen</w:t>
      </w:r>
      <w:r w:rsidR="00C84DA5">
        <w:rPr>
          <w:rFonts w:ascii="Arial" w:hAnsi="Arial" w:cs="Arial"/>
          <w:sz w:val="24"/>
          <w:szCs w:val="24"/>
        </w:rPr>
        <w:t>. Fle</w:t>
      </w:r>
      <w:r w:rsidR="004B69F8">
        <w:rPr>
          <w:rFonts w:ascii="Arial" w:hAnsi="Arial" w:cs="Arial"/>
          <w:sz w:val="24"/>
          <w:szCs w:val="24"/>
        </w:rPr>
        <w:t>re</w:t>
      </w:r>
      <w:r w:rsidR="00C84DA5">
        <w:rPr>
          <w:rFonts w:ascii="Arial" w:hAnsi="Arial" w:cs="Arial"/>
          <w:sz w:val="24"/>
          <w:szCs w:val="24"/>
        </w:rPr>
        <w:t xml:space="preserve"> af d</w:t>
      </w:r>
      <w:r>
        <w:rPr>
          <w:rFonts w:ascii="Arial" w:hAnsi="Arial" w:cs="Arial"/>
          <w:sz w:val="24"/>
          <w:szCs w:val="24"/>
        </w:rPr>
        <w:t xml:space="preserve">e </w:t>
      </w:r>
      <w:r w:rsidR="00181ADA" w:rsidRPr="003129CB">
        <w:rPr>
          <w:rFonts w:ascii="Arial" w:hAnsi="Arial" w:cs="Arial"/>
          <w:sz w:val="24"/>
          <w:szCs w:val="24"/>
        </w:rPr>
        <w:t>ledige</w:t>
      </w:r>
      <w:r w:rsidR="00181ADA">
        <w:rPr>
          <w:rFonts w:ascii="Arial" w:hAnsi="Arial" w:cs="Arial"/>
          <w:sz w:val="24"/>
          <w:szCs w:val="24"/>
        </w:rPr>
        <w:t xml:space="preserve"> huse bl</w:t>
      </w:r>
      <w:r w:rsidR="00966A5B">
        <w:rPr>
          <w:rFonts w:ascii="Arial" w:hAnsi="Arial" w:cs="Arial"/>
          <w:sz w:val="24"/>
          <w:szCs w:val="24"/>
        </w:rPr>
        <w:t>i</w:t>
      </w:r>
      <w:r w:rsidR="00181ADA">
        <w:rPr>
          <w:rFonts w:ascii="Arial" w:hAnsi="Arial" w:cs="Arial"/>
          <w:sz w:val="24"/>
          <w:szCs w:val="24"/>
        </w:rPr>
        <w:t>v</w:t>
      </w:r>
      <w:r w:rsidR="00966A5B">
        <w:rPr>
          <w:rFonts w:ascii="Arial" w:hAnsi="Arial" w:cs="Arial"/>
          <w:sz w:val="24"/>
          <w:szCs w:val="24"/>
        </w:rPr>
        <w:t>er</w:t>
      </w:r>
      <w:r w:rsidR="00181ADA">
        <w:rPr>
          <w:rFonts w:ascii="Arial" w:hAnsi="Arial" w:cs="Arial"/>
          <w:sz w:val="24"/>
          <w:szCs w:val="24"/>
        </w:rPr>
        <w:t xml:space="preserve"> overtaget af tilflyttere. </w:t>
      </w:r>
    </w:p>
    <w:p w14:paraId="27B8E64B" w14:textId="77777777" w:rsidR="00446344" w:rsidRDefault="00446344" w:rsidP="0052201E">
      <w:pPr>
        <w:spacing w:line="240" w:lineRule="auto"/>
        <w:jc w:val="center"/>
        <w:rPr>
          <w:rFonts w:ascii="Arial" w:hAnsi="Arial" w:cs="Arial"/>
          <w:sz w:val="24"/>
          <w:szCs w:val="24"/>
        </w:rPr>
      </w:pPr>
      <w:bookmarkStart w:id="0" w:name="_GoBack"/>
      <w:r>
        <w:rPr>
          <w:rFonts w:ascii="Arial" w:hAnsi="Arial" w:cs="Arial"/>
          <w:noProof/>
          <w:sz w:val="24"/>
          <w:szCs w:val="24"/>
        </w:rPr>
        <w:drawing>
          <wp:inline distT="0" distB="0" distL="0" distR="0" wp14:anchorId="68028D54" wp14:editId="021936EA">
            <wp:extent cx="5063418" cy="2847975"/>
            <wp:effectExtent l="0" t="0" r="444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225_1428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1585" cy="2858193"/>
                    </a:xfrm>
                    <a:prstGeom prst="rect">
                      <a:avLst/>
                    </a:prstGeom>
                  </pic:spPr>
                </pic:pic>
              </a:graphicData>
            </a:graphic>
          </wp:inline>
        </w:drawing>
      </w:r>
      <w:bookmarkEnd w:id="0"/>
    </w:p>
    <w:p w14:paraId="4EB9F6C1" w14:textId="77777777" w:rsidR="00446344" w:rsidRPr="00446344" w:rsidRDefault="00446344" w:rsidP="005F4239">
      <w:pPr>
        <w:spacing w:line="240" w:lineRule="auto"/>
        <w:jc w:val="center"/>
        <w:rPr>
          <w:rFonts w:ascii="Arial" w:hAnsi="Arial" w:cs="Arial"/>
          <w:i/>
          <w:sz w:val="24"/>
          <w:szCs w:val="24"/>
        </w:rPr>
      </w:pPr>
      <w:r>
        <w:rPr>
          <w:rFonts w:ascii="Arial" w:hAnsi="Arial" w:cs="Arial"/>
          <w:i/>
          <w:sz w:val="24"/>
          <w:szCs w:val="24"/>
        </w:rPr>
        <w:t>Som enhver havn med respekt for sig selv har Klintholm også et gammelt opfisket anker.</w:t>
      </w:r>
    </w:p>
    <w:p w14:paraId="4F3C2F0B" w14:textId="31FF2647" w:rsidR="00CA3B31" w:rsidRDefault="00D16BDA" w:rsidP="0052201E">
      <w:pPr>
        <w:spacing w:line="240" w:lineRule="auto"/>
        <w:rPr>
          <w:rFonts w:ascii="Arial" w:hAnsi="Arial" w:cs="Arial"/>
          <w:sz w:val="24"/>
          <w:szCs w:val="24"/>
        </w:rPr>
      </w:pPr>
      <w:r>
        <w:rPr>
          <w:rFonts w:ascii="Arial" w:hAnsi="Arial" w:cs="Arial"/>
          <w:sz w:val="24"/>
          <w:szCs w:val="24"/>
        </w:rPr>
        <w:lastRenderedPageBreak/>
        <w:t>Fritidslivet er blomstret op</w:t>
      </w:r>
      <w:r w:rsidR="00CA3B31">
        <w:rPr>
          <w:rFonts w:ascii="Arial" w:hAnsi="Arial" w:cs="Arial"/>
          <w:sz w:val="24"/>
          <w:szCs w:val="24"/>
        </w:rPr>
        <w:t xml:space="preserve">, </w:t>
      </w:r>
      <w:r>
        <w:rPr>
          <w:rFonts w:ascii="Arial" w:hAnsi="Arial" w:cs="Arial"/>
          <w:sz w:val="24"/>
          <w:szCs w:val="24"/>
        </w:rPr>
        <w:t>stadig flere lystsejlere og sommergæster</w:t>
      </w:r>
      <w:r w:rsidR="00CA3B31">
        <w:rPr>
          <w:rFonts w:ascii="Arial" w:hAnsi="Arial" w:cs="Arial"/>
          <w:sz w:val="24"/>
          <w:szCs w:val="24"/>
        </w:rPr>
        <w:t xml:space="preserve"> </w:t>
      </w:r>
      <w:r>
        <w:rPr>
          <w:rFonts w:ascii="Arial" w:hAnsi="Arial" w:cs="Arial"/>
          <w:sz w:val="24"/>
          <w:szCs w:val="24"/>
        </w:rPr>
        <w:t xml:space="preserve">tiltrækkes af de </w:t>
      </w:r>
      <w:r w:rsidR="00F51092">
        <w:rPr>
          <w:rFonts w:ascii="Arial" w:hAnsi="Arial" w:cs="Arial"/>
          <w:sz w:val="24"/>
          <w:szCs w:val="24"/>
        </w:rPr>
        <w:t>gode</w:t>
      </w:r>
      <w:r>
        <w:rPr>
          <w:rFonts w:ascii="Arial" w:hAnsi="Arial" w:cs="Arial"/>
          <w:sz w:val="24"/>
          <w:szCs w:val="24"/>
        </w:rPr>
        <w:t xml:space="preserve"> sandstrande, som omgiver byen. Tre rest</w:t>
      </w:r>
      <w:r w:rsidR="00CA3B31">
        <w:rPr>
          <w:rFonts w:ascii="Arial" w:hAnsi="Arial" w:cs="Arial"/>
          <w:sz w:val="24"/>
          <w:szCs w:val="24"/>
        </w:rPr>
        <w:t>a</w:t>
      </w:r>
      <w:r>
        <w:rPr>
          <w:rFonts w:ascii="Arial" w:hAnsi="Arial" w:cs="Arial"/>
          <w:sz w:val="24"/>
          <w:szCs w:val="24"/>
        </w:rPr>
        <w:t xml:space="preserve">uranter er parat til at byde gæsterne velkommen og blandt </w:t>
      </w:r>
      <w:r w:rsidR="00CA3B31">
        <w:rPr>
          <w:rFonts w:ascii="Arial" w:hAnsi="Arial" w:cs="Arial"/>
          <w:sz w:val="24"/>
          <w:szCs w:val="24"/>
        </w:rPr>
        <w:t>fritidsaktiviteter</w:t>
      </w:r>
      <w:r>
        <w:rPr>
          <w:rFonts w:ascii="Arial" w:hAnsi="Arial" w:cs="Arial"/>
          <w:sz w:val="24"/>
          <w:szCs w:val="24"/>
        </w:rPr>
        <w:t xml:space="preserve"> </w:t>
      </w:r>
      <w:r w:rsidR="00CA3B31">
        <w:rPr>
          <w:rFonts w:ascii="Arial" w:hAnsi="Arial" w:cs="Arial"/>
          <w:sz w:val="24"/>
          <w:szCs w:val="24"/>
        </w:rPr>
        <w:t>t</w:t>
      </w:r>
      <w:r w:rsidR="00C84DA5">
        <w:rPr>
          <w:rFonts w:ascii="Arial" w:hAnsi="Arial" w:cs="Arial"/>
          <w:sz w:val="24"/>
          <w:szCs w:val="24"/>
        </w:rPr>
        <w:t xml:space="preserve">opper </w:t>
      </w:r>
      <w:r w:rsidR="00CA3B31">
        <w:rPr>
          <w:rFonts w:ascii="Arial" w:hAnsi="Arial" w:cs="Arial"/>
          <w:sz w:val="24"/>
          <w:szCs w:val="24"/>
        </w:rPr>
        <w:t>troll</w:t>
      </w:r>
      <w:r w:rsidR="005F4239">
        <w:rPr>
          <w:rFonts w:ascii="Arial" w:hAnsi="Arial" w:cs="Arial"/>
          <w:sz w:val="24"/>
          <w:szCs w:val="24"/>
        </w:rPr>
        <w:t>ing</w:t>
      </w:r>
      <w:r w:rsidR="00CA3B31">
        <w:rPr>
          <w:rFonts w:ascii="Arial" w:hAnsi="Arial" w:cs="Arial"/>
          <w:sz w:val="24"/>
          <w:szCs w:val="24"/>
        </w:rPr>
        <w:t>fiskeriet efter laks. Også surfere finder vej til kysten, når bølger og vind indbyder. Kystturisme er blevet et mål for Vordingborg kommune, som Klintholm Havn nu er kommet under</w:t>
      </w:r>
      <w:r w:rsidR="00562196">
        <w:rPr>
          <w:rFonts w:ascii="Arial" w:hAnsi="Arial" w:cs="Arial"/>
          <w:sz w:val="24"/>
          <w:szCs w:val="24"/>
        </w:rPr>
        <w:t>,</w:t>
      </w:r>
      <w:r w:rsidR="00CA3B31">
        <w:rPr>
          <w:rFonts w:ascii="Arial" w:hAnsi="Arial" w:cs="Arial"/>
          <w:sz w:val="24"/>
          <w:szCs w:val="24"/>
        </w:rPr>
        <w:t xml:space="preserve"> og i 2018 investerede Realdania og kommunen i en ”ansigtsløftning” af havnefronten.</w:t>
      </w:r>
      <w:r w:rsidR="00D816D6">
        <w:rPr>
          <w:rFonts w:ascii="Arial" w:hAnsi="Arial" w:cs="Arial"/>
          <w:sz w:val="24"/>
          <w:szCs w:val="24"/>
        </w:rPr>
        <w:t xml:space="preserve"> </w:t>
      </w:r>
      <w:r w:rsidR="00562196">
        <w:rPr>
          <w:rFonts w:ascii="Arial" w:hAnsi="Arial" w:cs="Arial"/>
          <w:sz w:val="24"/>
          <w:szCs w:val="24"/>
        </w:rPr>
        <w:t xml:space="preserve">Manglen på overnatningsmuligheder er iøjnefaldende. </w:t>
      </w:r>
      <w:r w:rsidR="00D816D6">
        <w:rPr>
          <w:rFonts w:ascii="Arial" w:hAnsi="Arial" w:cs="Arial"/>
          <w:sz w:val="24"/>
          <w:szCs w:val="24"/>
        </w:rPr>
        <w:t xml:space="preserve">Cyklisme og vandring </w:t>
      </w:r>
      <w:r w:rsidR="00C84DA5">
        <w:rPr>
          <w:rFonts w:ascii="Arial" w:hAnsi="Arial" w:cs="Arial"/>
          <w:sz w:val="24"/>
          <w:szCs w:val="24"/>
        </w:rPr>
        <w:t>trives</w:t>
      </w:r>
      <w:r w:rsidR="00562196">
        <w:rPr>
          <w:rFonts w:ascii="Arial" w:hAnsi="Arial" w:cs="Arial"/>
          <w:sz w:val="24"/>
          <w:szCs w:val="24"/>
        </w:rPr>
        <w:t xml:space="preserve"> </w:t>
      </w:r>
      <w:r w:rsidR="00D816D6">
        <w:rPr>
          <w:rFonts w:ascii="Arial" w:hAnsi="Arial" w:cs="Arial"/>
          <w:sz w:val="24"/>
          <w:szCs w:val="24"/>
        </w:rPr>
        <w:t xml:space="preserve">i disse år, og </w:t>
      </w:r>
      <w:r w:rsidR="00C95AC0">
        <w:rPr>
          <w:rFonts w:ascii="Arial" w:hAnsi="Arial" w:cs="Arial"/>
          <w:sz w:val="24"/>
          <w:szCs w:val="24"/>
        </w:rPr>
        <w:t xml:space="preserve">Camønoen, </w:t>
      </w:r>
      <w:r w:rsidR="00F51092">
        <w:rPr>
          <w:rFonts w:ascii="Arial" w:hAnsi="Arial" w:cs="Arial"/>
          <w:sz w:val="24"/>
          <w:szCs w:val="24"/>
        </w:rPr>
        <w:t>vandring</w:t>
      </w:r>
      <w:r w:rsidR="00907FC3">
        <w:rPr>
          <w:rFonts w:ascii="Arial" w:hAnsi="Arial" w:cs="Arial"/>
          <w:sz w:val="24"/>
          <w:szCs w:val="24"/>
        </w:rPr>
        <w:t>s</w:t>
      </w:r>
      <w:r w:rsidR="00F51092">
        <w:rPr>
          <w:rFonts w:ascii="Arial" w:hAnsi="Arial" w:cs="Arial"/>
          <w:sz w:val="24"/>
          <w:szCs w:val="24"/>
        </w:rPr>
        <w:t xml:space="preserve">ruten omkring Møn, </w:t>
      </w:r>
      <w:r w:rsidR="00D816D6">
        <w:rPr>
          <w:rFonts w:ascii="Arial" w:hAnsi="Arial" w:cs="Arial"/>
          <w:sz w:val="24"/>
          <w:szCs w:val="24"/>
        </w:rPr>
        <w:t>går igennem byen, hvilket bl.a. markere</w:t>
      </w:r>
      <w:r w:rsidR="00C95AC0">
        <w:rPr>
          <w:rFonts w:ascii="Arial" w:hAnsi="Arial" w:cs="Arial"/>
          <w:sz w:val="24"/>
          <w:szCs w:val="24"/>
        </w:rPr>
        <w:t>s</w:t>
      </w:r>
      <w:r w:rsidR="00D816D6">
        <w:rPr>
          <w:rFonts w:ascii="Arial" w:hAnsi="Arial" w:cs="Arial"/>
          <w:sz w:val="24"/>
          <w:szCs w:val="24"/>
        </w:rPr>
        <w:t xml:space="preserve"> </w:t>
      </w:r>
      <w:r w:rsidR="00C95AC0">
        <w:rPr>
          <w:rFonts w:ascii="Arial" w:hAnsi="Arial" w:cs="Arial"/>
          <w:sz w:val="24"/>
          <w:szCs w:val="24"/>
        </w:rPr>
        <w:t>af</w:t>
      </w:r>
      <w:r w:rsidR="00D816D6">
        <w:rPr>
          <w:rFonts w:ascii="Arial" w:hAnsi="Arial" w:cs="Arial"/>
          <w:sz w:val="24"/>
          <w:szCs w:val="24"/>
        </w:rPr>
        <w:t xml:space="preserve"> den </w:t>
      </w:r>
      <w:r w:rsidR="00E22717">
        <w:rPr>
          <w:rFonts w:ascii="Arial" w:hAnsi="Arial" w:cs="Arial"/>
          <w:sz w:val="24"/>
          <w:szCs w:val="24"/>
        </w:rPr>
        <w:t xml:space="preserve">karakteristiske </w:t>
      </w:r>
      <w:proofErr w:type="spellStart"/>
      <w:r w:rsidR="00D816D6">
        <w:rPr>
          <w:rFonts w:ascii="Arial" w:hAnsi="Arial" w:cs="Arial"/>
          <w:sz w:val="24"/>
          <w:szCs w:val="24"/>
        </w:rPr>
        <w:t>Camønobænk</w:t>
      </w:r>
      <w:proofErr w:type="spellEnd"/>
      <w:r w:rsidR="00D816D6">
        <w:rPr>
          <w:rFonts w:ascii="Arial" w:hAnsi="Arial" w:cs="Arial"/>
          <w:sz w:val="24"/>
          <w:szCs w:val="24"/>
        </w:rPr>
        <w:t>.</w:t>
      </w:r>
    </w:p>
    <w:p w14:paraId="4A592345" w14:textId="77777777" w:rsidR="005874C0" w:rsidRDefault="00446344" w:rsidP="0052201E">
      <w:pPr>
        <w:spacing w:line="240" w:lineRule="auto"/>
        <w:jc w:val="center"/>
        <w:rPr>
          <w:rFonts w:ascii="Arial" w:hAnsi="Arial" w:cs="Arial"/>
          <w:noProof/>
          <w:sz w:val="24"/>
          <w:szCs w:val="24"/>
        </w:rPr>
      </w:pPr>
      <w:r>
        <w:rPr>
          <w:rFonts w:ascii="Arial" w:hAnsi="Arial" w:cs="Arial"/>
          <w:noProof/>
          <w:sz w:val="24"/>
          <w:szCs w:val="24"/>
        </w:rPr>
        <w:drawing>
          <wp:inline distT="0" distB="0" distL="0" distR="0" wp14:anchorId="35CB2390" wp14:editId="4D200CF3">
            <wp:extent cx="4462462" cy="2579788"/>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225_142459.jpg"/>
                    <pic:cNvPicPr/>
                  </pic:nvPicPr>
                  <pic:blipFill rotWithShape="1">
                    <a:blip r:embed="rId10" cstate="print">
                      <a:extLst>
                        <a:ext uri="{28A0092B-C50C-407E-A947-70E740481C1C}">
                          <a14:useLocalDpi xmlns:a14="http://schemas.microsoft.com/office/drawing/2010/main" val="0"/>
                        </a:ext>
                      </a:extLst>
                    </a:blip>
                    <a:srcRect l="17498" r="9349" b="22329"/>
                    <a:stretch/>
                  </pic:blipFill>
                  <pic:spPr bwMode="auto">
                    <a:xfrm>
                      <a:off x="0" y="0"/>
                      <a:ext cx="4503347" cy="2603424"/>
                    </a:xfrm>
                    <a:prstGeom prst="rect">
                      <a:avLst/>
                    </a:prstGeom>
                    <a:ln>
                      <a:noFill/>
                    </a:ln>
                    <a:extLst>
                      <a:ext uri="{53640926-AAD7-44D8-BBD7-CCE9431645EC}">
                        <a14:shadowObscured xmlns:a14="http://schemas.microsoft.com/office/drawing/2010/main"/>
                      </a:ext>
                    </a:extLst>
                  </pic:spPr>
                </pic:pic>
              </a:graphicData>
            </a:graphic>
          </wp:inline>
        </w:drawing>
      </w:r>
    </w:p>
    <w:p w14:paraId="58AAED60" w14:textId="77777777" w:rsidR="005874C0" w:rsidRPr="005874C0" w:rsidRDefault="00446344" w:rsidP="000D2A3F">
      <w:pPr>
        <w:spacing w:line="240" w:lineRule="auto"/>
        <w:jc w:val="center"/>
        <w:rPr>
          <w:rFonts w:ascii="Arial" w:hAnsi="Arial" w:cs="Arial"/>
          <w:i/>
          <w:sz w:val="24"/>
          <w:szCs w:val="24"/>
        </w:rPr>
      </w:pPr>
      <w:proofErr w:type="spellStart"/>
      <w:r>
        <w:rPr>
          <w:rFonts w:ascii="Arial" w:hAnsi="Arial" w:cs="Arial"/>
          <w:i/>
          <w:sz w:val="24"/>
          <w:szCs w:val="24"/>
        </w:rPr>
        <w:t>Camønobænken</w:t>
      </w:r>
      <w:proofErr w:type="spellEnd"/>
      <w:r>
        <w:rPr>
          <w:rFonts w:ascii="Arial" w:hAnsi="Arial" w:cs="Arial"/>
          <w:i/>
          <w:sz w:val="24"/>
          <w:szCs w:val="24"/>
        </w:rPr>
        <w:t xml:space="preserve"> i</w:t>
      </w:r>
      <w:r w:rsidR="005874C0">
        <w:rPr>
          <w:rFonts w:ascii="Arial" w:hAnsi="Arial" w:cs="Arial"/>
          <w:i/>
          <w:sz w:val="24"/>
          <w:szCs w:val="24"/>
        </w:rPr>
        <w:t xml:space="preserve"> Klintholm Havn</w:t>
      </w:r>
    </w:p>
    <w:p w14:paraId="30615783" w14:textId="77777777" w:rsidR="008060E6" w:rsidRDefault="00D816D6" w:rsidP="0052201E">
      <w:pPr>
        <w:spacing w:line="240" w:lineRule="auto"/>
        <w:rPr>
          <w:rFonts w:ascii="Arial" w:hAnsi="Arial" w:cs="Arial"/>
          <w:sz w:val="24"/>
          <w:szCs w:val="24"/>
        </w:rPr>
      </w:pPr>
      <w:r>
        <w:rPr>
          <w:rFonts w:ascii="Arial" w:hAnsi="Arial" w:cs="Arial"/>
          <w:sz w:val="24"/>
          <w:szCs w:val="24"/>
        </w:rPr>
        <w:t xml:space="preserve">Historien om Klintholm havn er en historie om </w:t>
      </w:r>
      <w:r w:rsidR="00963DAE">
        <w:rPr>
          <w:rFonts w:ascii="Arial" w:hAnsi="Arial" w:cs="Arial"/>
          <w:sz w:val="24"/>
          <w:szCs w:val="24"/>
        </w:rPr>
        <w:t xml:space="preserve">stadige </w:t>
      </w:r>
      <w:r>
        <w:rPr>
          <w:rFonts w:ascii="Arial" w:hAnsi="Arial" w:cs="Arial"/>
          <w:sz w:val="24"/>
          <w:szCs w:val="24"/>
        </w:rPr>
        <w:t>forandringer</w:t>
      </w:r>
      <w:r w:rsidR="00963DAE">
        <w:rPr>
          <w:rFonts w:ascii="Arial" w:hAnsi="Arial" w:cs="Arial"/>
          <w:sz w:val="24"/>
          <w:szCs w:val="24"/>
        </w:rPr>
        <w:t>. Tiden sætter nye spor og gamle spor slettes</w:t>
      </w:r>
      <w:r w:rsidR="00E22717">
        <w:rPr>
          <w:rFonts w:ascii="Arial" w:hAnsi="Arial" w:cs="Arial"/>
          <w:sz w:val="24"/>
          <w:szCs w:val="24"/>
        </w:rPr>
        <w:t xml:space="preserve">. </w:t>
      </w:r>
      <w:r w:rsidR="00963DAE">
        <w:rPr>
          <w:rFonts w:ascii="Arial" w:hAnsi="Arial" w:cs="Arial"/>
          <w:sz w:val="24"/>
          <w:szCs w:val="24"/>
        </w:rPr>
        <w:t>Søbadet, Ålekroen</w:t>
      </w:r>
      <w:r w:rsidR="00E22717">
        <w:rPr>
          <w:rFonts w:ascii="Arial" w:hAnsi="Arial" w:cs="Arial"/>
          <w:sz w:val="24"/>
          <w:szCs w:val="24"/>
        </w:rPr>
        <w:t>,</w:t>
      </w:r>
      <w:r w:rsidR="00963DAE">
        <w:rPr>
          <w:rFonts w:ascii="Arial" w:hAnsi="Arial" w:cs="Arial"/>
          <w:sz w:val="24"/>
          <w:szCs w:val="24"/>
        </w:rPr>
        <w:t xml:space="preserve"> Røgeri</w:t>
      </w:r>
      <w:r w:rsidR="00E22717">
        <w:rPr>
          <w:rFonts w:ascii="Arial" w:hAnsi="Arial" w:cs="Arial"/>
          <w:sz w:val="24"/>
          <w:szCs w:val="24"/>
        </w:rPr>
        <w:t>et,</w:t>
      </w:r>
      <w:r w:rsidR="00963DAE">
        <w:rPr>
          <w:rFonts w:ascii="Arial" w:hAnsi="Arial" w:cs="Arial"/>
          <w:sz w:val="24"/>
          <w:szCs w:val="24"/>
        </w:rPr>
        <w:t xml:space="preserve"> </w:t>
      </w:r>
      <w:r w:rsidR="00E22717">
        <w:rPr>
          <w:rFonts w:ascii="Arial" w:hAnsi="Arial" w:cs="Arial"/>
          <w:sz w:val="24"/>
          <w:szCs w:val="24"/>
        </w:rPr>
        <w:t>å</w:t>
      </w:r>
      <w:r w:rsidR="00963DAE">
        <w:rPr>
          <w:rFonts w:ascii="Arial" w:hAnsi="Arial" w:cs="Arial"/>
          <w:sz w:val="24"/>
          <w:szCs w:val="24"/>
        </w:rPr>
        <w:t>lebassiner</w:t>
      </w:r>
      <w:r w:rsidR="00E22717">
        <w:rPr>
          <w:rFonts w:ascii="Arial" w:hAnsi="Arial" w:cs="Arial"/>
          <w:sz w:val="24"/>
          <w:szCs w:val="24"/>
        </w:rPr>
        <w:t>,</w:t>
      </w:r>
      <w:r w:rsidR="00963DAE">
        <w:rPr>
          <w:rFonts w:ascii="Arial" w:hAnsi="Arial" w:cs="Arial"/>
          <w:sz w:val="24"/>
          <w:szCs w:val="24"/>
        </w:rPr>
        <w:t xml:space="preserve"> </w:t>
      </w:r>
      <w:r w:rsidR="00E22717">
        <w:rPr>
          <w:rFonts w:ascii="Arial" w:hAnsi="Arial" w:cs="Arial"/>
          <w:sz w:val="24"/>
          <w:szCs w:val="24"/>
        </w:rPr>
        <w:t>b</w:t>
      </w:r>
      <w:r w:rsidR="00963DAE">
        <w:rPr>
          <w:rFonts w:ascii="Arial" w:hAnsi="Arial" w:cs="Arial"/>
          <w:sz w:val="24"/>
          <w:szCs w:val="24"/>
        </w:rPr>
        <w:t>ankfilial</w:t>
      </w:r>
      <w:r w:rsidR="008060E6">
        <w:rPr>
          <w:rFonts w:ascii="Arial" w:hAnsi="Arial" w:cs="Arial"/>
          <w:sz w:val="24"/>
          <w:szCs w:val="24"/>
        </w:rPr>
        <w:t>, minigolf bane og Deccastation</w:t>
      </w:r>
      <w:r w:rsidR="00E22717">
        <w:rPr>
          <w:rFonts w:ascii="Arial" w:hAnsi="Arial" w:cs="Arial"/>
          <w:sz w:val="24"/>
          <w:szCs w:val="24"/>
        </w:rPr>
        <w:t xml:space="preserve"> er </w:t>
      </w:r>
      <w:r w:rsidR="008060E6">
        <w:rPr>
          <w:rFonts w:ascii="Arial" w:hAnsi="Arial" w:cs="Arial"/>
          <w:sz w:val="24"/>
          <w:szCs w:val="24"/>
        </w:rPr>
        <w:t xml:space="preserve">enten </w:t>
      </w:r>
      <w:r w:rsidR="00E22717">
        <w:rPr>
          <w:rFonts w:ascii="Arial" w:hAnsi="Arial" w:cs="Arial"/>
          <w:sz w:val="24"/>
          <w:szCs w:val="24"/>
        </w:rPr>
        <w:t xml:space="preserve">forsvundet eller </w:t>
      </w:r>
      <w:r w:rsidR="008060E6">
        <w:rPr>
          <w:rFonts w:ascii="Arial" w:hAnsi="Arial" w:cs="Arial"/>
          <w:sz w:val="24"/>
          <w:szCs w:val="24"/>
        </w:rPr>
        <w:t xml:space="preserve">har </w:t>
      </w:r>
      <w:r w:rsidR="00E22717">
        <w:rPr>
          <w:rFonts w:ascii="Arial" w:hAnsi="Arial" w:cs="Arial"/>
          <w:sz w:val="24"/>
          <w:szCs w:val="24"/>
        </w:rPr>
        <w:t xml:space="preserve">skiftet funktion. </w:t>
      </w:r>
      <w:r w:rsidR="00C95AC0">
        <w:rPr>
          <w:rFonts w:ascii="Arial" w:hAnsi="Arial" w:cs="Arial"/>
          <w:sz w:val="24"/>
          <w:szCs w:val="24"/>
        </w:rPr>
        <w:t>Bomulds</w:t>
      </w:r>
      <w:r w:rsidR="00446344">
        <w:rPr>
          <w:rFonts w:ascii="Arial" w:hAnsi="Arial" w:cs="Arial"/>
          <w:sz w:val="24"/>
          <w:szCs w:val="24"/>
        </w:rPr>
        <w:t>fiske</w:t>
      </w:r>
      <w:r w:rsidR="00C95AC0">
        <w:rPr>
          <w:rFonts w:ascii="Arial" w:hAnsi="Arial" w:cs="Arial"/>
          <w:sz w:val="24"/>
          <w:szCs w:val="24"/>
        </w:rPr>
        <w:t xml:space="preserve">garn, stejlepladser, tjæregryder og garnhuse er gået over i historien. </w:t>
      </w:r>
      <w:r w:rsidR="00E22717">
        <w:rPr>
          <w:rFonts w:ascii="Arial" w:hAnsi="Arial" w:cs="Arial"/>
          <w:sz w:val="24"/>
          <w:szCs w:val="24"/>
        </w:rPr>
        <w:t>Hvor toldbetjent</w:t>
      </w:r>
      <w:r w:rsidR="00C95AC0">
        <w:rPr>
          <w:rFonts w:ascii="Arial" w:hAnsi="Arial" w:cs="Arial"/>
          <w:sz w:val="24"/>
          <w:szCs w:val="24"/>
        </w:rPr>
        <w:t>en</w:t>
      </w:r>
      <w:r w:rsidR="00E22717">
        <w:rPr>
          <w:rFonts w:ascii="Arial" w:hAnsi="Arial" w:cs="Arial"/>
          <w:sz w:val="24"/>
          <w:szCs w:val="24"/>
        </w:rPr>
        <w:t xml:space="preserve"> og strandfoged</w:t>
      </w:r>
      <w:r w:rsidR="00C95AC0">
        <w:rPr>
          <w:rFonts w:ascii="Arial" w:hAnsi="Arial" w:cs="Arial"/>
          <w:sz w:val="24"/>
          <w:szCs w:val="24"/>
        </w:rPr>
        <w:t>en</w:t>
      </w:r>
      <w:r w:rsidR="00E22717">
        <w:rPr>
          <w:rFonts w:ascii="Arial" w:hAnsi="Arial" w:cs="Arial"/>
          <w:sz w:val="24"/>
          <w:szCs w:val="24"/>
        </w:rPr>
        <w:t xml:space="preserve"> tidligere havde til huse </w:t>
      </w:r>
      <w:r w:rsidR="00446344">
        <w:rPr>
          <w:rFonts w:ascii="Arial" w:hAnsi="Arial" w:cs="Arial"/>
          <w:sz w:val="24"/>
          <w:szCs w:val="24"/>
        </w:rPr>
        <w:t>indbyder</w:t>
      </w:r>
      <w:r w:rsidR="00E22717">
        <w:rPr>
          <w:rFonts w:ascii="Arial" w:hAnsi="Arial" w:cs="Arial"/>
          <w:sz w:val="24"/>
          <w:szCs w:val="24"/>
        </w:rPr>
        <w:t xml:space="preserve"> Restaurant </w:t>
      </w:r>
      <w:proofErr w:type="spellStart"/>
      <w:r w:rsidR="00E22717">
        <w:rPr>
          <w:rFonts w:ascii="Arial" w:hAnsi="Arial" w:cs="Arial"/>
          <w:sz w:val="24"/>
          <w:szCs w:val="24"/>
        </w:rPr>
        <w:t>Portofino</w:t>
      </w:r>
      <w:proofErr w:type="spellEnd"/>
      <w:r w:rsidR="00E22717">
        <w:rPr>
          <w:rFonts w:ascii="Arial" w:hAnsi="Arial" w:cs="Arial"/>
          <w:sz w:val="24"/>
          <w:szCs w:val="24"/>
        </w:rPr>
        <w:t xml:space="preserve"> i dag med italienske retter. </w:t>
      </w:r>
    </w:p>
    <w:p w14:paraId="065C1B67" w14:textId="77777777" w:rsidR="003B3BD8" w:rsidRDefault="0068598A" w:rsidP="0052201E">
      <w:pPr>
        <w:spacing w:line="240" w:lineRule="auto"/>
        <w:rPr>
          <w:rFonts w:ascii="Arial" w:hAnsi="Arial" w:cs="Arial"/>
          <w:sz w:val="24"/>
          <w:szCs w:val="24"/>
        </w:rPr>
      </w:pPr>
      <w:r>
        <w:rPr>
          <w:rFonts w:ascii="Arial" w:hAnsi="Arial" w:cs="Arial"/>
          <w:sz w:val="24"/>
          <w:szCs w:val="24"/>
        </w:rPr>
        <w:t xml:space="preserve">Når dette skrives i marts </w:t>
      </w:r>
      <w:proofErr w:type="gramStart"/>
      <w:r>
        <w:rPr>
          <w:rFonts w:ascii="Arial" w:hAnsi="Arial" w:cs="Arial"/>
          <w:sz w:val="24"/>
          <w:szCs w:val="24"/>
        </w:rPr>
        <w:t>2019</w:t>
      </w:r>
      <w:proofErr w:type="gramEnd"/>
      <w:r>
        <w:rPr>
          <w:rFonts w:ascii="Arial" w:hAnsi="Arial" w:cs="Arial"/>
          <w:sz w:val="24"/>
          <w:szCs w:val="24"/>
        </w:rPr>
        <w:t xml:space="preserve"> er byen </w:t>
      </w:r>
      <w:r w:rsidR="007E1CE5">
        <w:rPr>
          <w:rFonts w:ascii="Arial" w:hAnsi="Arial" w:cs="Arial"/>
          <w:sz w:val="24"/>
          <w:szCs w:val="24"/>
        </w:rPr>
        <w:t>ved at vågne op efter vinterens dvale. Der er kommet gang i sildefiskeriet og kuttere fra Gilleleje losser deres fangst direkte over i store lastvogne fra fiskeimportøren i Hundested med forsyninger til filetfabrikken i Gilleleje</w:t>
      </w:r>
      <w:r>
        <w:rPr>
          <w:rFonts w:ascii="Arial" w:hAnsi="Arial" w:cs="Arial"/>
          <w:sz w:val="24"/>
          <w:szCs w:val="24"/>
        </w:rPr>
        <w:t xml:space="preserve">. </w:t>
      </w:r>
      <w:r w:rsidR="007E1CE5">
        <w:rPr>
          <w:rFonts w:ascii="Arial" w:hAnsi="Arial" w:cs="Arial"/>
          <w:sz w:val="24"/>
          <w:szCs w:val="24"/>
        </w:rPr>
        <w:t xml:space="preserve">De første </w:t>
      </w:r>
      <w:r w:rsidR="00562196">
        <w:rPr>
          <w:rFonts w:ascii="Arial" w:hAnsi="Arial" w:cs="Arial"/>
          <w:sz w:val="24"/>
          <w:szCs w:val="24"/>
        </w:rPr>
        <w:t>troll</w:t>
      </w:r>
      <w:r w:rsidR="009A5FCC">
        <w:rPr>
          <w:rFonts w:ascii="Arial" w:hAnsi="Arial" w:cs="Arial"/>
          <w:sz w:val="24"/>
          <w:szCs w:val="24"/>
        </w:rPr>
        <w:t>ing</w:t>
      </w:r>
      <w:r w:rsidR="007E1CE5">
        <w:rPr>
          <w:rFonts w:ascii="Arial" w:hAnsi="Arial" w:cs="Arial"/>
          <w:sz w:val="24"/>
          <w:szCs w:val="24"/>
        </w:rPr>
        <w:t>fiskere har været ude efter Østersøens mange laks</w:t>
      </w:r>
      <w:r w:rsidR="003328DF">
        <w:rPr>
          <w:rFonts w:ascii="Arial" w:hAnsi="Arial" w:cs="Arial"/>
          <w:sz w:val="24"/>
          <w:szCs w:val="24"/>
        </w:rPr>
        <w:t>.</w:t>
      </w:r>
      <w:r w:rsidR="007E1CE5">
        <w:rPr>
          <w:rFonts w:ascii="Arial" w:hAnsi="Arial" w:cs="Arial"/>
          <w:sz w:val="24"/>
          <w:szCs w:val="24"/>
        </w:rPr>
        <w:t xml:space="preserve"> </w:t>
      </w:r>
    </w:p>
    <w:p w14:paraId="70468D87" w14:textId="77777777" w:rsidR="00E954E1" w:rsidRDefault="007E1CE5" w:rsidP="0052201E">
      <w:pPr>
        <w:spacing w:line="240" w:lineRule="auto"/>
        <w:rPr>
          <w:rFonts w:ascii="Arial" w:hAnsi="Arial" w:cs="Arial"/>
          <w:sz w:val="24"/>
          <w:szCs w:val="24"/>
        </w:rPr>
      </w:pPr>
      <w:r>
        <w:rPr>
          <w:rFonts w:ascii="Arial" w:hAnsi="Arial" w:cs="Arial"/>
          <w:sz w:val="24"/>
          <w:szCs w:val="24"/>
        </w:rPr>
        <w:t>Klintholm Havn venter</w:t>
      </w:r>
      <w:r w:rsidR="003328DF">
        <w:rPr>
          <w:rFonts w:ascii="Arial" w:hAnsi="Arial" w:cs="Arial"/>
          <w:sz w:val="24"/>
          <w:szCs w:val="24"/>
        </w:rPr>
        <w:t>, v</w:t>
      </w:r>
      <w:r>
        <w:rPr>
          <w:rFonts w:ascii="Arial" w:hAnsi="Arial" w:cs="Arial"/>
          <w:sz w:val="24"/>
          <w:szCs w:val="24"/>
        </w:rPr>
        <w:t xml:space="preserve">enter på en revision af kommunens lokalplan for havnen med tilliggende land. </w:t>
      </w:r>
    </w:p>
    <w:p w14:paraId="21671C0D" w14:textId="1A66211F" w:rsidR="00C84DA5" w:rsidRDefault="00C84DA5" w:rsidP="0052201E">
      <w:pPr>
        <w:spacing w:line="240" w:lineRule="auto"/>
        <w:rPr>
          <w:rFonts w:ascii="Arial" w:hAnsi="Arial" w:cs="Arial"/>
          <w:sz w:val="24"/>
          <w:szCs w:val="24"/>
        </w:rPr>
      </w:pPr>
      <w:r>
        <w:rPr>
          <w:rFonts w:ascii="Arial" w:hAnsi="Arial" w:cs="Arial"/>
          <w:sz w:val="24"/>
          <w:szCs w:val="24"/>
        </w:rPr>
        <w:t xml:space="preserve">Det sker nu oftere, at højvande oversvømmer molerne i havnen. </w:t>
      </w:r>
      <w:r w:rsidR="00535D20">
        <w:rPr>
          <w:rFonts w:ascii="Arial" w:hAnsi="Arial" w:cs="Arial"/>
          <w:sz w:val="24"/>
          <w:szCs w:val="24"/>
        </w:rPr>
        <w:t>Vil der komme en plan for sikring mod kommende oversvømmelser?</w:t>
      </w:r>
    </w:p>
    <w:p w14:paraId="5B114F5E" w14:textId="41A3FF8A" w:rsidR="00FC694E" w:rsidRDefault="00A14E90" w:rsidP="0052201E">
      <w:pPr>
        <w:spacing w:line="240" w:lineRule="auto"/>
        <w:rPr>
          <w:rFonts w:ascii="Arial" w:hAnsi="Arial" w:cs="Arial"/>
          <w:sz w:val="24"/>
          <w:szCs w:val="24"/>
        </w:rPr>
      </w:pPr>
      <w:r>
        <w:rPr>
          <w:rFonts w:ascii="Arial" w:eastAsia="Arial" w:hAnsi="Arial" w:cs="Arial"/>
          <w:noProof/>
        </w:rPr>
        <w:lastRenderedPageBreak/>
        <w:drawing>
          <wp:inline distT="0" distB="0" distL="0" distR="0" wp14:anchorId="6DEF8FF5" wp14:editId="1A72A796">
            <wp:extent cx="5791200" cy="3714790"/>
            <wp:effectExtent l="0" t="0" r="0" b="0"/>
            <wp:docPr id="22" name="Billede 22" descr="Et billede, der indeholder udendørs, himmel, vand, bæn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102_134646.jpg"/>
                    <pic:cNvPicPr/>
                  </pic:nvPicPr>
                  <pic:blipFill rotWithShape="1">
                    <a:blip r:embed="rId11" cstate="print">
                      <a:extLst>
                        <a:ext uri="{28A0092B-C50C-407E-A947-70E740481C1C}">
                          <a14:useLocalDpi xmlns:a14="http://schemas.microsoft.com/office/drawing/2010/main" val="0"/>
                        </a:ext>
                      </a:extLst>
                    </a:blip>
                    <a:srcRect l="49069" t="31125" r="21093" b="43358"/>
                    <a:stretch/>
                  </pic:blipFill>
                  <pic:spPr bwMode="auto">
                    <a:xfrm>
                      <a:off x="0" y="0"/>
                      <a:ext cx="5813576" cy="3729143"/>
                    </a:xfrm>
                    <a:prstGeom prst="rect">
                      <a:avLst/>
                    </a:prstGeom>
                    <a:ln>
                      <a:noFill/>
                    </a:ln>
                    <a:extLst>
                      <a:ext uri="{53640926-AAD7-44D8-BBD7-CCE9431645EC}">
                        <a14:shadowObscured xmlns:a14="http://schemas.microsoft.com/office/drawing/2010/main"/>
                      </a:ext>
                    </a:extLst>
                  </pic:spPr>
                </pic:pic>
              </a:graphicData>
            </a:graphic>
          </wp:inline>
        </w:drawing>
      </w:r>
    </w:p>
    <w:p w14:paraId="252D00EF" w14:textId="77777777" w:rsidR="00B1443A" w:rsidRPr="001E68F5" w:rsidRDefault="00B1443A" w:rsidP="00B1443A">
      <w:pPr>
        <w:jc w:val="center"/>
        <w:rPr>
          <w:rFonts w:ascii="Arial" w:eastAsia="Arial" w:hAnsi="Arial" w:cs="Arial"/>
          <w:i/>
        </w:rPr>
      </w:pPr>
      <w:proofErr w:type="spellStart"/>
      <w:r w:rsidRPr="001E68F5">
        <w:rPr>
          <w:rFonts w:ascii="Arial" w:eastAsia="Arial" w:hAnsi="Arial" w:cs="Arial"/>
          <w:i/>
        </w:rPr>
        <w:t>Camønobænken</w:t>
      </w:r>
      <w:proofErr w:type="spellEnd"/>
      <w:r w:rsidRPr="001E68F5">
        <w:rPr>
          <w:rFonts w:ascii="Arial" w:eastAsia="Arial" w:hAnsi="Arial" w:cs="Arial"/>
          <w:i/>
        </w:rPr>
        <w:t xml:space="preserve"> ved højvande/stormflod!</w:t>
      </w:r>
    </w:p>
    <w:p w14:paraId="0BABE1F0" w14:textId="021FCBC6" w:rsidR="00C84DA5" w:rsidRDefault="0068598A" w:rsidP="0052201E">
      <w:pPr>
        <w:spacing w:line="240" w:lineRule="auto"/>
        <w:rPr>
          <w:rFonts w:ascii="Arial" w:hAnsi="Arial" w:cs="Arial"/>
          <w:sz w:val="24"/>
          <w:szCs w:val="24"/>
        </w:rPr>
      </w:pPr>
      <w:r>
        <w:rPr>
          <w:rFonts w:ascii="Arial" w:hAnsi="Arial" w:cs="Arial"/>
          <w:sz w:val="24"/>
          <w:szCs w:val="24"/>
        </w:rPr>
        <w:t>Klintholm havn er valgt som servicehavn for den kommende havvindmøllepark på Kriegers Flak sydøst for Møns Klint</w:t>
      </w:r>
      <w:r w:rsidR="007E1CE5">
        <w:rPr>
          <w:rFonts w:ascii="Arial" w:hAnsi="Arial" w:cs="Arial"/>
          <w:sz w:val="24"/>
          <w:szCs w:val="24"/>
        </w:rPr>
        <w:t xml:space="preserve"> og byen venter på opførelsen af </w:t>
      </w:r>
      <w:r w:rsidR="00562196">
        <w:rPr>
          <w:rFonts w:ascii="Arial" w:hAnsi="Arial" w:cs="Arial"/>
          <w:sz w:val="24"/>
          <w:szCs w:val="24"/>
        </w:rPr>
        <w:t xml:space="preserve">en </w:t>
      </w:r>
      <w:r>
        <w:rPr>
          <w:rFonts w:ascii="Arial" w:hAnsi="Arial" w:cs="Arial"/>
          <w:sz w:val="24"/>
          <w:szCs w:val="24"/>
        </w:rPr>
        <w:t>administrationsbygning</w:t>
      </w:r>
      <w:r w:rsidR="00535D20">
        <w:rPr>
          <w:rFonts w:ascii="Arial" w:hAnsi="Arial" w:cs="Arial"/>
          <w:sz w:val="24"/>
          <w:szCs w:val="24"/>
        </w:rPr>
        <w:t>,</w:t>
      </w:r>
      <w:r>
        <w:rPr>
          <w:rFonts w:ascii="Arial" w:hAnsi="Arial" w:cs="Arial"/>
          <w:sz w:val="24"/>
          <w:szCs w:val="24"/>
        </w:rPr>
        <w:t xml:space="preserve"> </w:t>
      </w:r>
      <w:r w:rsidR="003328DF">
        <w:rPr>
          <w:rFonts w:ascii="Arial" w:hAnsi="Arial" w:cs="Arial"/>
          <w:sz w:val="24"/>
          <w:szCs w:val="24"/>
        </w:rPr>
        <w:t>som</w:t>
      </w:r>
      <w:r>
        <w:rPr>
          <w:rFonts w:ascii="Arial" w:hAnsi="Arial" w:cs="Arial"/>
          <w:sz w:val="24"/>
          <w:szCs w:val="24"/>
        </w:rPr>
        <w:t xml:space="preserve"> måske skal </w:t>
      </w:r>
      <w:r w:rsidR="003328DF">
        <w:rPr>
          <w:rFonts w:ascii="Arial" w:hAnsi="Arial" w:cs="Arial"/>
          <w:sz w:val="24"/>
          <w:szCs w:val="24"/>
        </w:rPr>
        <w:t xml:space="preserve">ligge, hvor Fællessalgets </w:t>
      </w:r>
      <w:r>
        <w:rPr>
          <w:rFonts w:ascii="Arial" w:hAnsi="Arial" w:cs="Arial"/>
          <w:sz w:val="24"/>
          <w:szCs w:val="24"/>
        </w:rPr>
        <w:t>store hal</w:t>
      </w:r>
      <w:r w:rsidR="003328DF">
        <w:rPr>
          <w:rFonts w:ascii="Arial" w:hAnsi="Arial" w:cs="Arial"/>
          <w:sz w:val="24"/>
          <w:szCs w:val="24"/>
        </w:rPr>
        <w:t xml:space="preserve"> nu ligger</w:t>
      </w:r>
      <w:r>
        <w:rPr>
          <w:rFonts w:ascii="Arial" w:hAnsi="Arial" w:cs="Arial"/>
          <w:sz w:val="24"/>
          <w:szCs w:val="24"/>
        </w:rPr>
        <w:t>. Der ventes</w:t>
      </w:r>
      <w:r w:rsidR="003328DF">
        <w:rPr>
          <w:rFonts w:ascii="Arial" w:hAnsi="Arial" w:cs="Arial"/>
          <w:sz w:val="24"/>
          <w:szCs w:val="24"/>
        </w:rPr>
        <w:t xml:space="preserve"> på</w:t>
      </w:r>
      <w:r w:rsidR="00535D20">
        <w:rPr>
          <w:rFonts w:ascii="Arial" w:hAnsi="Arial" w:cs="Arial"/>
          <w:sz w:val="24"/>
          <w:szCs w:val="24"/>
        </w:rPr>
        <w:t>,</w:t>
      </w:r>
      <w:r w:rsidR="003328DF">
        <w:rPr>
          <w:rFonts w:ascii="Arial" w:hAnsi="Arial" w:cs="Arial"/>
          <w:sz w:val="24"/>
          <w:szCs w:val="24"/>
        </w:rPr>
        <w:t xml:space="preserve"> hvad der kommer til at ske</w:t>
      </w:r>
      <w:r w:rsidR="00535D20">
        <w:rPr>
          <w:rFonts w:ascii="Arial" w:hAnsi="Arial" w:cs="Arial"/>
          <w:sz w:val="24"/>
          <w:szCs w:val="24"/>
        </w:rPr>
        <w:t>,</w:t>
      </w:r>
      <w:r w:rsidR="003328DF">
        <w:rPr>
          <w:rFonts w:ascii="Arial" w:hAnsi="Arial" w:cs="Arial"/>
          <w:sz w:val="24"/>
          <w:szCs w:val="24"/>
        </w:rPr>
        <w:t xml:space="preserve"> efter at </w:t>
      </w:r>
      <w:r>
        <w:rPr>
          <w:rFonts w:ascii="Arial" w:hAnsi="Arial" w:cs="Arial"/>
          <w:sz w:val="24"/>
          <w:szCs w:val="24"/>
        </w:rPr>
        <w:t>byens købmand brændt</w:t>
      </w:r>
      <w:r w:rsidR="003328DF">
        <w:rPr>
          <w:rFonts w:ascii="Arial" w:hAnsi="Arial" w:cs="Arial"/>
          <w:sz w:val="24"/>
          <w:szCs w:val="24"/>
        </w:rPr>
        <w:t>e</w:t>
      </w:r>
      <w:r>
        <w:rPr>
          <w:rFonts w:ascii="Arial" w:hAnsi="Arial" w:cs="Arial"/>
          <w:sz w:val="24"/>
          <w:szCs w:val="24"/>
        </w:rPr>
        <w:t xml:space="preserve"> ned</w:t>
      </w:r>
      <w:r w:rsidR="003328DF">
        <w:rPr>
          <w:rFonts w:ascii="Arial" w:hAnsi="Arial" w:cs="Arial"/>
          <w:sz w:val="24"/>
          <w:szCs w:val="24"/>
        </w:rPr>
        <w:t xml:space="preserve"> til grunden.</w:t>
      </w:r>
      <w:r>
        <w:rPr>
          <w:rFonts w:ascii="Arial" w:hAnsi="Arial" w:cs="Arial"/>
          <w:sz w:val="24"/>
          <w:szCs w:val="24"/>
        </w:rPr>
        <w:t xml:space="preserve"> </w:t>
      </w:r>
      <w:r w:rsidR="003328DF">
        <w:rPr>
          <w:rFonts w:ascii="Arial" w:hAnsi="Arial" w:cs="Arial"/>
          <w:sz w:val="24"/>
          <w:szCs w:val="24"/>
        </w:rPr>
        <w:t>B</w:t>
      </w:r>
      <w:r>
        <w:rPr>
          <w:rFonts w:ascii="Arial" w:hAnsi="Arial" w:cs="Arial"/>
          <w:sz w:val="24"/>
          <w:szCs w:val="24"/>
        </w:rPr>
        <w:t>eboerne håber at få deres købmandsbutik igen</w:t>
      </w:r>
      <w:r w:rsidR="003328DF">
        <w:rPr>
          <w:rFonts w:ascii="Arial" w:hAnsi="Arial" w:cs="Arial"/>
          <w:sz w:val="24"/>
          <w:szCs w:val="24"/>
        </w:rPr>
        <w:t xml:space="preserve">. En købmandshandel er nødvendig ikke blot for beboerne, men også for de mange sommergæster, turister og lystfiskere. Hvad kommer der til at ske med den </w:t>
      </w:r>
      <w:r>
        <w:rPr>
          <w:rFonts w:ascii="Arial" w:hAnsi="Arial" w:cs="Arial"/>
          <w:sz w:val="24"/>
          <w:szCs w:val="24"/>
        </w:rPr>
        <w:t>store grund, hvor Ålekroen engang lå</w:t>
      </w:r>
      <w:r w:rsidR="003328DF">
        <w:rPr>
          <w:rFonts w:ascii="Arial" w:hAnsi="Arial" w:cs="Arial"/>
          <w:sz w:val="24"/>
          <w:szCs w:val="24"/>
        </w:rPr>
        <w:t xml:space="preserve">, </w:t>
      </w:r>
      <w:r>
        <w:rPr>
          <w:rFonts w:ascii="Arial" w:hAnsi="Arial" w:cs="Arial"/>
          <w:sz w:val="24"/>
          <w:szCs w:val="24"/>
        </w:rPr>
        <w:t>det samme gælder Søbad</w:t>
      </w:r>
      <w:r w:rsidR="003328DF">
        <w:rPr>
          <w:rFonts w:ascii="Arial" w:hAnsi="Arial" w:cs="Arial"/>
          <w:sz w:val="24"/>
          <w:szCs w:val="24"/>
        </w:rPr>
        <w:t xml:space="preserve">ets </w:t>
      </w:r>
      <w:r>
        <w:rPr>
          <w:rFonts w:ascii="Arial" w:hAnsi="Arial" w:cs="Arial"/>
          <w:sz w:val="24"/>
          <w:szCs w:val="24"/>
        </w:rPr>
        <w:t>grund</w:t>
      </w:r>
      <w:r w:rsidR="00535D20">
        <w:rPr>
          <w:rFonts w:ascii="Arial" w:hAnsi="Arial" w:cs="Arial"/>
          <w:sz w:val="24"/>
          <w:szCs w:val="24"/>
        </w:rPr>
        <w:t>?</w:t>
      </w:r>
    </w:p>
    <w:p w14:paraId="5C07650A" w14:textId="77777777" w:rsidR="00C84DA5" w:rsidRDefault="00446344" w:rsidP="0052201E">
      <w:pPr>
        <w:spacing w:line="240" w:lineRule="auto"/>
        <w:jc w:val="center"/>
        <w:rPr>
          <w:rFonts w:ascii="Arial" w:hAnsi="Arial" w:cs="Arial"/>
          <w:sz w:val="24"/>
          <w:szCs w:val="24"/>
        </w:rPr>
      </w:pPr>
      <w:r>
        <w:rPr>
          <w:rFonts w:ascii="Arial" w:hAnsi="Arial" w:cs="Arial"/>
          <w:noProof/>
          <w:sz w:val="24"/>
          <w:szCs w:val="24"/>
        </w:rPr>
        <w:drawing>
          <wp:inline distT="0" distB="0" distL="0" distR="0" wp14:anchorId="7BFD381A" wp14:editId="3C5E3FE5">
            <wp:extent cx="3990975" cy="2371547"/>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225_142220.jpg"/>
                    <pic:cNvPicPr/>
                  </pic:nvPicPr>
                  <pic:blipFill rotWithShape="1">
                    <a:blip r:embed="rId12" cstate="print">
                      <a:extLst>
                        <a:ext uri="{28A0092B-C50C-407E-A947-70E740481C1C}">
                          <a14:useLocalDpi xmlns:a14="http://schemas.microsoft.com/office/drawing/2010/main" val="0"/>
                        </a:ext>
                      </a:extLst>
                    </a:blip>
                    <a:srcRect l="6536" r="11703" b="13622"/>
                    <a:stretch/>
                  </pic:blipFill>
                  <pic:spPr bwMode="auto">
                    <a:xfrm>
                      <a:off x="0" y="0"/>
                      <a:ext cx="3998635" cy="2376099"/>
                    </a:xfrm>
                    <a:prstGeom prst="rect">
                      <a:avLst/>
                    </a:prstGeom>
                    <a:ln>
                      <a:noFill/>
                    </a:ln>
                    <a:extLst>
                      <a:ext uri="{53640926-AAD7-44D8-BBD7-CCE9431645EC}">
                        <a14:shadowObscured xmlns:a14="http://schemas.microsoft.com/office/drawing/2010/main"/>
                      </a:ext>
                    </a:extLst>
                  </pic:spPr>
                </pic:pic>
              </a:graphicData>
            </a:graphic>
          </wp:inline>
        </w:drawing>
      </w:r>
    </w:p>
    <w:p w14:paraId="22BC1AF5" w14:textId="45EB0371" w:rsidR="00C84DA5" w:rsidRPr="003B048D" w:rsidRDefault="003B048D" w:rsidP="002370DC">
      <w:pPr>
        <w:spacing w:line="240" w:lineRule="auto"/>
        <w:jc w:val="center"/>
        <w:rPr>
          <w:rFonts w:ascii="Arial" w:hAnsi="Arial" w:cs="Arial"/>
          <w:i/>
          <w:sz w:val="24"/>
          <w:szCs w:val="24"/>
        </w:rPr>
      </w:pPr>
      <w:r>
        <w:rPr>
          <w:rFonts w:ascii="Arial" w:hAnsi="Arial" w:cs="Arial"/>
          <w:i/>
          <w:sz w:val="24"/>
          <w:szCs w:val="24"/>
        </w:rPr>
        <w:t>Pakhuset, opført i 1878 i kalksten fra Stev</w:t>
      </w:r>
      <w:r w:rsidR="004E0830">
        <w:rPr>
          <w:rFonts w:ascii="Arial" w:hAnsi="Arial" w:cs="Arial"/>
          <w:i/>
          <w:sz w:val="24"/>
          <w:szCs w:val="24"/>
        </w:rPr>
        <w:t>n</w:t>
      </w:r>
      <w:r>
        <w:rPr>
          <w:rFonts w:ascii="Arial" w:hAnsi="Arial" w:cs="Arial"/>
          <w:i/>
          <w:sz w:val="24"/>
          <w:szCs w:val="24"/>
        </w:rPr>
        <w:t xml:space="preserve">s Klint udgør </w:t>
      </w:r>
      <w:r w:rsidR="00446344">
        <w:rPr>
          <w:rFonts w:ascii="Arial" w:hAnsi="Arial" w:cs="Arial"/>
          <w:i/>
          <w:sz w:val="24"/>
          <w:szCs w:val="24"/>
        </w:rPr>
        <w:t xml:space="preserve">stadig </w:t>
      </w:r>
      <w:r>
        <w:rPr>
          <w:rFonts w:ascii="Arial" w:hAnsi="Arial" w:cs="Arial"/>
          <w:i/>
          <w:sz w:val="24"/>
          <w:szCs w:val="24"/>
        </w:rPr>
        <w:t>et markant vartegn for Klintholm Havn.</w:t>
      </w:r>
    </w:p>
    <w:p w14:paraId="416898BD" w14:textId="77777777" w:rsidR="00E43A77" w:rsidRDefault="0068598A" w:rsidP="0052201E">
      <w:pPr>
        <w:spacing w:line="240" w:lineRule="auto"/>
        <w:rPr>
          <w:rFonts w:ascii="Arial" w:hAnsi="Arial" w:cs="Arial"/>
          <w:sz w:val="24"/>
          <w:szCs w:val="24"/>
        </w:rPr>
      </w:pPr>
      <w:r>
        <w:rPr>
          <w:rFonts w:ascii="Arial" w:hAnsi="Arial" w:cs="Arial"/>
          <w:sz w:val="24"/>
          <w:szCs w:val="24"/>
        </w:rPr>
        <w:t>Pakhuset, de</w:t>
      </w:r>
      <w:r w:rsidR="00C84DA5">
        <w:rPr>
          <w:rFonts w:ascii="Arial" w:hAnsi="Arial" w:cs="Arial"/>
          <w:sz w:val="24"/>
          <w:szCs w:val="24"/>
        </w:rPr>
        <w:t>n</w:t>
      </w:r>
      <w:r>
        <w:rPr>
          <w:rFonts w:ascii="Arial" w:hAnsi="Arial" w:cs="Arial"/>
          <w:sz w:val="24"/>
          <w:szCs w:val="24"/>
        </w:rPr>
        <w:t xml:space="preserve"> </w:t>
      </w:r>
      <w:r w:rsidR="00535D20">
        <w:rPr>
          <w:rFonts w:ascii="Arial" w:hAnsi="Arial" w:cs="Arial"/>
          <w:sz w:val="24"/>
          <w:szCs w:val="24"/>
        </w:rPr>
        <w:t>sidste</w:t>
      </w:r>
      <w:r w:rsidR="00C84DA5">
        <w:rPr>
          <w:rFonts w:ascii="Arial" w:hAnsi="Arial" w:cs="Arial"/>
          <w:sz w:val="24"/>
          <w:szCs w:val="24"/>
        </w:rPr>
        <w:t xml:space="preserve"> ejendom</w:t>
      </w:r>
      <w:r w:rsidR="00535D20">
        <w:rPr>
          <w:rFonts w:ascii="Arial" w:hAnsi="Arial" w:cs="Arial"/>
          <w:sz w:val="24"/>
          <w:szCs w:val="24"/>
        </w:rPr>
        <w:t xml:space="preserve"> som </w:t>
      </w:r>
      <w:r>
        <w:rPr>
          <w:rFonts w:ascii="Arial" w:hAnsi="Arial" w:cs="Arial"/>
          <w:sz w:val="24"/>
          <w:szCs w:val="24"/>
        </w:rPr>
        <w:t>stadig er i godsets eje</w:t>
      </w:r>
      <w:r w:rsidR="00446344">
        <w:rPr>
          <w:rFonts w:ascii="Arial" w:hAnsi="Arial" w:cs="Arial"/>
          <w:sz w:val="24"/>
          <w:szCs w:val="24"/>
        </w:rPr>
        <w:t>,</w:t>
      </w:r>
      <w:r>
        <w:rPr>
          <w:rFonts w:ascii="Arial" w:hAnsi="Arial" w:cs="Arial"/>
          <w:sz w:val="24"/>
          <w:szCs w:val="24"/>
        </w:rPr>
        <w:t xml:space="preserve"> står endnu som et markant monument </w:t>
      </w:r>
      <w:r w:rsidR="00446344">
        <w:rPr>
          <w:rFonts w:ascii="Arial" w:hAnsi="Arial" w:cs="Arial"/>
          <w:sz w:val="24"/>
          <w:szCs w:val="24"/>
        </w:rPr>
        <w:t>over</w:t>
      </w:r>
      <w:r>
        <w:rPr>
          <w:rFonts w:ascii="Arial" w:hAnsi="Arial" w:cs="Arial"/>
          <w:sz w:val="24"/>
          <w:szCs w:val="24"/>
        </w:rPr>
        <w:t xml:space="preserve"> svundne tider</w:t>
      </w:r>
      <w:r w:rsidR="00535D20">
        <w:rPr>
          <w:rFonts w:ascii="Arial" w:hAnsi="Arial" w:cs="Arial"/>
          <w:sz w:val="24"/>
          <w:szCs w:val="24"/>
        </w:rPr>
        <w:t>. Hver sommer åbnes der her for en udstilling af kunst- og kunsthåndværk fra Møn</w:t>
      </w:r>
      <w:r w:rsidR="00E22717">
        <w:rPr>
          <w:rFonts w:ascii="Arial" w:hAnsi="Arial" w:cs="Arial"/>
          <w:sz w:val="24"/>
          <w:szCs w:val="24"/>
        </w:rPr>
        <w:t xml:space="preserve"> </w:t>
      </w:r>
      <w:r w:rsidR="00446344">
        <w:rPr>
          <w:rFonts w:ascii="Arial" w:hAnsi="Arial" w:cs="Arial"/>
          <w:sz w:val="24"/>
          <w:szCs w:val="24"/>
        </w:rPr>
        <w:t xml:space="preserve">og en </w:t>
      </w:r>
      <w:r w:rsidR="00535D20">
        <w:rPr>
          <w:rFonts w:ascii="Arial" w:hAnsi="Arial" w:cs="Arial"/>
          <w:sz w:val="24"/>
          <w:szCs w:val="24"/>
        </w:rPr>
        <w:t>genbrugshandel</w:t>
      </w:r>
      <w:r w:rsidR="00E22717">
        <w:rPr>
          <w:rFonts w:ascii="Arial" w:hAnsi="Arial" w:cs="Arial"/>
          <w:sz w:val="24"/>
          <w:szCs w:val="24"/>
        </w:rPr>
        <w:t>,</w:t>
      </w:r>
      <w:r w:rsidR="00535D20">
        <w:rPr>
          <w:rFonts w:ascii="Arial" w:hAnsi="Arial" w:cs="Arial"/>
          <w:sz w:val="24"/>
          <w:szCs w:val="24"/>
        </w:rPr>
        <w:t xml:space="preserve"> </w:t>
      </w:r>
      <w:r>
        <w:rPr>
          <w:rFonts w:ascii="Arial" w:hAnsi="Arial" w:cs="Arial"/>
          <w:sz w:val="24"/>
          <w:szCs w:val="24"/>
        </w:rPr>
        <w:t xml:space="preserve">men </w:t>
      </w:r>
      <w:r w:rsidR="00101AD4">
        <w:rPr>
          <w:rFonts w:ascii="Arial" w:hAnsi="Arial" w:cs="Arial"/>
          <w:sz w:val="24"/>
          <w:szCs w:val="24"/>
        </w:rPr>
        <w:t>mange års manglende vedligeholdelse har sat sit præg</w:t>
      </w:r>
      <w:r w:rsidR="00E22717">
        <w:rPr>
          <w:rFonts w:ascii="Arial" w:hAnsi="Arial" w:cs="Arial"/>
          <w:sz w:val="24"/>
          <w:szCs w:val="24"/>
        </w:rPr>
        <w:t xml:space="preserve"> på bygningen</w:t>
      </w:r>
      <w:r w:rsidR="00101AD4">
        <w:rPr>
          <w:rFonts w:ascii="Arial" w:hAnsi="Arial" w:cs="Arial"/>
          <w:sz w:val="24"/>
          <w:szCs w:val="24"/>
        </w:rPr>
        <w:t xml:space="preserve">. </w:t>
      </w:r>
    </w:p>
    <w:p w14:paraId="2562F92E" w14:textId="23354F40" w:rsidR="00562196" w:rsidRDefault="00101AD4" w:rsidP="0052201E">
      <w:pPr>
        <w:spacing w:line="240" w:lineRule="auto"/>
        <w:rPr>
          <w:rFonts w:ascii="Arial" w:hAnsi="Arial" w:cs="Arial"/>
          <w:sz w:val="24"/>
          <w:szCs w:val="24"/>
        </w:rPr>
      </w:pPr>
      <w:r>
        <w:rPr>
          <w:rFonts w:ascii="Arial" w:hAnsi="Arial" w:cs="Arial"/>
          <w:sz w:val="24"/>
          <w:szCs w:val="24"/>
        </w:rPr>
        <w:lastRenderedPageBreak/>
        <w:t>Rygter vil vide, at ålebassin</w:t>
      </w:r>
      <w:r w:rsidR="00E22717">
        <w:rPr>
          <w:rFonts w:ascii="Arial" w:hAnsi="Arial" w:cs="Arial"/>
          <w:sz w:val="24"/>
          <w:szCs w:val="24"/>
        </w:rPr>
        <w:t xml:space="preserve"> huset</w:t>
      </w:r>
      <w:r>
        <w:rPr>
          <w:rFonts w:ascii="Arial" w:hAnsi="Arial" w:cs="Arial"/>
          <w:sz w:val="24"/>
          <w:szCs w:val="24"/>
        </w:rPr>
        <w:t xml:space="preserve"> er købt af en stjernekok</w:t>
      </w:r>
      <w:r w:rsidR="00562196">
        <w:rPr>
          <w:rFonts w:ascii="Arial" w:hAnsi="Arial" w:cs="Arial"/>
          <w:sz w:val="24"/>
          <w:szCs w:val="24"/>
        </w:rPr>
        <w:t>, som måske føjer endnu et spisested til de tre restauranter</w:t>
      </w:r>
      <w:r w:rsidR="00E43A77">
        <w:rPr>
          <w:rFonts w:ascii="Arial" w:hAnsi="Arial" w:cs="Arial"/>
          <w:sz w:val="24"/>
          <w:szCs w:val="24"/>
        </w:rPr>
        <w:t xml:space="preserve"> – hvornår?</w:t>
      </w:r>
    </w:p>
    <w:p w14:paraId="07443EC9" w14:textId="0992E674" w:rsidR="004E0830" w:rsidRPr="00F22594" w:rsidRDefault="003328DF" w:rsidP="0052201E">
      <w:pPr>
        <w:spacing w:line="240" w:lineRule="auto"/>
        <w:rPr>
          <w:rFonts w:ascii="Arial" w:hAnsi="Arial" w:cs="Arial"/>
          <w:b/>
          <w:i/>
          <w:sz w:val="24"/>
          <w:szCs w:val="24"/>
        </w:rPr>
      </w:pPr>
      <w:r w:rsidRPr="00F22594">
        <w:rPr>
          <w:rFonts w:ascii="Arial" w:hAnsi="Arial" w:cs="Arial"/>
          <w:b/>
          <w:i/>
          <w:sz w:val="24"/>
          <w:szCs w:val="24"/>
        </w:rPr>
        <w:t xml:space="preserve">Byen venter. Kun ét er sikkert. Forandringerne vil fortsætte. Imens venter Østersøen og de fine sandstrande med klitter på sommerens rykind af </w:t>
      </w:r>
      <w:r w:rsidR="00A2623D">
        <w:rPr>
          <w:rFonts w:ascii="Arial" w:hAnsi="Arial" w:cs="Arial"/>
          <w:b/>
          <w:i/>
          <w:sz w:val="24"/>
          <w:szCs w:val="24"/>
        </w:rPr>
        <w:t>tusindvis</w:t>
      </w:r>
      <w:r w:rsidR="0027699A">
        <w:rPr>
          <w:rFonts w:ascii="Arial" w:hAnsi="Arial" w:cs="Arial"/>
          <w:b/>
          <w:i/>
          <w:sz w:val="24"/>
          <w:szCs w:val="24"/>
        </w:rPr>
        <w:t xml:space="preserve"> af </w:t>
      </w:r>
      <w:r w:rsidRPr="00F22594">
        <w:rPr>
          <w:rFonts w:ascii="Arial" w:hAnsi="Arial" w:cs="Arial"/>
          <w:b/>
          <w:i/>
          <w:sz w:val="24"/>
          <w:szCs w:val="24"/>
        </w:rPr>
        <w:t>sol- og badeglade turister.</w:t>
      </w:r>
    </w:p>
    <w:p w14:paraId="60FE1AD2" w14:textId="791F0C96" w:rsidR="00E22717" w:rsidRDefault="00E22717" w:rsidP="0052201E">
      <w:pPr>
        <w:spacing w:line="240" w:lineRule="auto"/>
        <w:rPr>
          <w:rFonts w:ascii="Arial" w:hAnsi="Arial" w:cs="Arial"/>
          <w:sz w:val="24"/>
          <w:szCs w:val="24"/>
        </w:rPr>
      </w:pPr>
      <w:r>
        <w:rPr>
          <w:rFonts w:ascii="Arial" w:hAnsi="Arial" w:cs="Arial"/>
          <w:sz w:val="24"/>
          <w:szCs w:val="24"/>
        </w:rPr>
        <w:t>TR</w:t>
      </w:r>
    </w:p>
    <w:p w14:paraId="28E1CA6A" w14:textId="77777777" w:rsidR="004E0830" w:rsidRDefault="004E0830" w:rsidP="0052201E">
      <w:pPr>
        <w:spacing w:line="240" w:lineRule="auto"/>
        <w:rPr>
          <w:rFonts w:ascii="Arial" w:hAnsi="Arial" w:cs="Arial"/>
          <w:sz w:val="24"/>
          <w:szCs w:val="24"/>
        </w:rPr>
      </w:pPr>
    </w:p>
    <w:sectPr w:rsidR="004E0830" w:rsidSect="000103F5">
      <w:headerReference w:type="default" r:id="rId13"/>
      <w:footerReference w:type="default" r:id="rId14"/>
      <w:pgSz w:w="11906" w:h="16838" w:code="9"/>
      <w:pgMar w:top="1134" w:right="1134" w:bottom="1134"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DB2E7" w14:textId="77777777" w:rsidR="0092264C" w:rsidRDefault="0092264C" w:rsidP="00D816D6">
      <w:pPr>
        <w:spacing w:after="0" w:line="240" w:lineRule="auto"/>
      </w:pPr>
      <w:r>
        <w:separator/>
      </w:r>
    </w:p>
  </w:endnote>
  <w:endnote w:type="continuationSeparator" w:id="0">
    <w:p w14:paraId="2BDE45BC" w14:textId="77777777" w:rsidR="0092264C" w:rsidRDefault="0092264C" w:rsidP="00D81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348451"/>
      <w:docPartObj>
        <w:docPartGallery w:val="Page Numbers (Bottom of Page)"/>
        <w:docPartUnique/>
      </w:docPartObj>
    </w:sdtPr>
    <w:sdtEndPr/>
    <w:sdtContent>
      <w:p w14:paraId="15E6042A" w14:textId="77777777" w:rsidR="00335DAF" w:rsidRDefault="00335DAF">
        <w:pPr>
          <w:pStyle w:val="Sidefod"/>
          <w:jc w:val="center"/>
        </w:pPr>
        <w:r>
          <w:fldChar w:fldCharType="begin"/>
        </w:r>
        <w:r>
          <w:instrText>PAGE   \* MERGEFORMAT</w:instrText>
        </w:r>
        <w:r>
          <w:fldChar w:fldCharType="separate"/>
        </w:r>
        <w:r>
          <w:t>2</w:t>
        </w:r>
        <w:r>
          <w:fldChar w:fldCharType="end"/>
        </w:r>
      </w:p>
    </w:sdtContent>
  </w:sdt>
  <w:p w14:paraId="343A8AC9" w14:textId="77777777" w:rsidR="00D816D6" w:rsidRDefault="00D816D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5B468" w14:textId="77777777" w:rsidR="0092264C" w:rsidRDefault="0092264C" w:rsidP="00D816D6">
      <w:pPr>
        <w:spacing w:after="0" w:line="240" w:lineRule="auto"/>
      </w:pPr>
      <w:r>
        <w:separator/>
      </w:r>
    </w:p>
  </w:footnote>
  <w:footnote w:type="continuationSeparator" w:id="0">
    <w:p w14:paraId="51BF39CF" w14:textId="77777777" w:rsidR="0092264C" w:rsidRDefault="0092264C" w:rsidP="00D81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EFA43" w14:textId="77777777" w:rsidR="00D816D6" w:rsidRDefault="00D816D6">
    <w:pPr>
      <w:pStyle w:val="Sidehoved"/>
      <w:jc w:val="center"/>
    </w:pPr>
  </w:p>
  <w:p w14:paraId="7493C46A" w14:textId="77777777" w:rsidR="00D816D6" w:rsidRDefault="00D816D6">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AF"/>
    <w:rsid w:val="000103F5"/>
    <w:rsid w:val="0007054F"/>
    <w:rsid w:val="000754F3"/>
    <w:rsid w:val="000C6DB3"/>
    <w:rsid w:val="000D2A3F"/>
    <w:rsid w:val="00101AD4"/>
    <w:rsid w:val="00155AF3"/>
    <w:rsid w:val="00171B16"/>
    <w:rsid w:val="00181ADA"/>
    <w:rsid w:val="002370DC"/>
    <w:rsid w:val="00254304"/>
    <w:rsid w:val="0027699A"/>
    <w:rsid w:val="00286F53"/>
    <w:rsid w:val="002F72EA"/>
    <w:rsid w:val="003129CB"/>
    <w:rsid w:val="003328DF"/>
    <w:rsid w:val="00335DAF"/>
    <w:rsid w:val="003643E4"/>
    <w:rsid w:val="00375CF6"/>
    <w:rsid w:val="00377497"/>
    <w:rsid w:val="003B048D"/>
    <w:rsid w:val="003B3BD8"/>
    <w:rsid w:val="00446344"/>
    <w:rsid w:val="0046003D"/>
    <w:rsid w:val="00480C59"/>
    <w:rsid w:val="004929D5"/>
    <w:rsid w:val="004B69F8"/>
    <w:rsid w:val="004B6ECF"/>
    <w:rsid w:val="004E0830"/>
    <w:rsid w:val="00504CB6"/>
    <w:rsid w:val="0052201E"/>
    <w:rsid w:val="0053320A"/>
    <w:rsid w:val="00535D20"/>
    <w:rsid w:val="0055693B"/>
    <w:rsid w:val="00562196"/>
    <w:rsid w:val="005874C0"/>
    <w:rsid w:val="005F4239"/>
    <w:rsid w:val="005F7F67"/>
    <w:rsid w:val="00610B1B"/>
    <w:rsid w:val="00615F8E"/>
    <w:rsid w:val="006351EF"/>
    <w:rsid w:val="0068598A"/>
    <w:rsid w:val="006C2543"/>
    <w:rsid w:val="006D23FA"/>
    <w:rsid w:val="00703B90"/>
    <w:rsid w:val="00720CFA"/>
    <w:rsid w:val="007B28C7"/>
    <w:rsid w:val="007E1CE5"/>
    <w:rsid w:val="008060E6"/>
    <w:rsid w:val="00833E08"/>
    <w:rsid w:val="00863940"/>
    <w:rsid w:val="00907FC3"/>
    <w:rsid w:val="0092264C"/>
    <w:rsid w:val="00930EA3"/>
    <w:rsid w:val="00960932"/>
    <w:rsid w:val="00963DAE"/>
    <w:rsid w:val="00966A5B"/>
    <w:rsid w:val="0098362A"/>
    <w:rsid w:val="009A0C86"/>
    <w:rsid w:val="009A5FCC"/>
    <w:rsid w:val="00A14E90"/>
    <w:rsid w:val="00A212E6"/>
    <w:rsid w:val="00A2623D"/>
    <w:rsid w:val="00A47760"/>
    <w:rsid w:val="00A704AF"/>
    <w:rsid w:val="00AA60B9"/>
    <w:rsid w:val="00AF09F5"/>
    <w:rsid w:val="00B05C8E"/>
    <w:rsid w:val="00B12AA1"/>
    <w:rsid w:val="00B1443A"/>
    <w:rsid w:val="00B51AE9"/>
    <w:rsid w:val="00B65BDB"/>
    <w:rsid w:val="00B968A1"/>
    <w:rsid w:val="00BB0371"/>
    <w:rsid w:val="00C262BE"/>
    <w:rsid w:val="00C35300"/>
    <w:rsid w:val="00C84DA5"/>
    <w:rsid w:val="00C95AC0"/>
    <w:rsid w:val="00CA3B31"/>
    <w:rsid w:val="00D16BDA"/>
    <w:rsid w:val="00D816D6"/>
    <w:rsid w:val="00DE516A"/>
    <w:rsid w:val="00E00474"/>
    <w:rsid w:val="00E15717"/>
    <w:rsid w:val="00E22717"/>
    <w:rsid w:val="00E333C7"/>
    <w:rsid w:val="00E37D23"/>
    <w:rsid w:val="00E43A77"/>
    <w:rsid w:val="00E55680"/>
    <w:rsid w:val="00E752AA"/>
    <w:rsid w:val="00E954E1"/>
    <w:rsid w:val="00ED5F2A"/>
    <w:rsid w:val="00F14B77"/>
    <w:rsid w:val="00F22594"/>
    <w:rsid w:val="00F25A7B"/>
    <w:rsid w:val="00F51092"/>
    <w:rsid w:val="00F57687"/>
    <w:rsid w:val="00FA4981"/>
    <w:rsid w:val="00FC694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ED074"/>
  <w15:chartTrackingRefBased/>
  <w15:docId w15:val="{1708A04C-C037-44E0-BECB-31E9074A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816D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816D6"/>
  </w:style>
  <w:style w:type="paragraph" w:styleId="Sidefod">
    <w:name w:val="footer"/>
    <w:basedOn w:val="Normal"/>
    <w:link w:val="SidefodTegn"/>
    <w:uiPriority w:val="99"/>
    <w:unhideWhenUsed/>
    <w:rsid w:val="00D816D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816D6"/>
  </w:style>
  <w:style w:type="paragraph" w:styleId="Markeringsbobletekst">
    <w:name w:val="Balloon Text"/>
    <w:basedOn w:val="Normal"/>
    <w:link w:val="MarkeringsbobletekstTegn"/>
    <w:uiPriority w:val="99"/>
    <w:semiHidden/>
    <w:unhideWhenUsed/>
    <w:rsid w:val="0007054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705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679AD-0AD9-4CD6-B2A7-37EA5DBDC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2312</TotalTime>
  <Pages>5</Pages>
  <Words>825</Words>
  <Characters>5033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Rosenberg</dc:creator>
  <cp:keywords/>
  <dc:description/>
  <cp:lastModifiedBy>Renny Leth Madsen</cp:lastModifiedBy>
  <cp:revision>56</cp:revision>
  <dcterms:created xsi:type="dcterms:W3CDTF">2019-02-09T09:33:00Z</dcterms:created>
  <dcterms:modified xsi:type="dcterms:W3CDTF">2019-03-14T14:29:00Z</dcterms:modified>
</cp:coreProperties>
</file>